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0BC1" w14:textId="6E54C944" w:rsidR="0098128E" w:rsidRDefault="00815BD0" w:rsidP="001B19BD">
      <w:pPr>
        <w:pStyle w:val="Geenafstand"/>
        <w:rPr>
          <w:b/>
          <w:sz w:val="26"/>
          <w:szCs w:val="26"/>
        </w:rPr>
      </w:pPr>
      <w:r>
        <w:rPr>
          <w:b/>
          <w:noProof/>
          <w:sz w:val="26"/>
          <w:szCs w:val="26"/>
        </w:rPr>
        <w:drawing>
          <wp:anchor distT="0" distB="0" distL="114300" distR="114300" simplePos="0" relativeHeight="251658240" behindDoc="0" locked="0" layoutInCell="1" allowOverlap="1" wp14:anchorId="45BA372E" wp14:editId="1356DADF">
            <wp:simplePos x="0" y="0"/>
            <wp:positionH relativeFrom="column">
              <wp:posOffset>4498975</wp:posOffset>
            </wp:positionH>
            <wp:positionV relativeFrom="paragraph">
              <wp:posOffset>0</wp:posOffset>
            </wp:positionV>
            <wp:extent cx="2133600" cy="1143000"/>
            <wp:effectExtent l="0" t="0" r="0" b="0"/>
            <wp:wrapThrough wrapText="bothSides">
              <wp:wrapPolygon edited="0">
                <wp:start x="0" y="0"/>
                <wp:lineTo x="0" y="21240"/>
                <wp:lineTo x="21407" y="21240"/>
                <wp:lineTo x="2140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2133600" cy="1143000"/>
                    </a:xfrm>
                    <a:prstGeom prst="rect">
                      <a:avLst/>
                    </a:prstGeom>
                  </pic:spPr>
                </pic:pic>
              </a:graphicData>
            </a:graphic>
            <wp14:sizeRelH relativeFrom="page">
              <wp14:pctWidth>0</wp14:pctWidth>
            </wp14:sizeRelH>
            <wp14:sizeRelV relativeFrom="page">
              <wp14:pctHeight>0</wp14:pctHeight>
            </wp14:sizeRelV>
          </wp:anchor>
        </w:drawing>
      </w:r>
    </w:p>
    <w:p w14:paraId="1AB99D8F" w14:textId="5674234C" w:rsidR="0098128E" w:rsidRPr="0098128E" w:rsidRDefault="0098128E" w:rsidP="00B05563">
      <w:pPr>
        <w:pStyle w:val="Geenafstand"/>
        <w:rPr>
          <w:b/>
          <w:i/>
          <w:iCs/>
          <w:sz w:val="26"/>
          <w:szCs w:val="26"/>
        </w:rPr>
      </w:pPr>
      <w:r>
        <w:rPr>
          <w:noProof/>
        </w:rPr>
        <w:drawing>
          <wp:inline distT="0" distB="0" distL="0" distR="0" wp14:anchorId="0B697115" wp14:editId="48F2C58A">
            <wp:extent cx="2171700" cy="654957"/>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5154" cy="659015"/>
                    </a:xfrm>
                    <a:prstGeom prst="rect">
                      <a:avLst/>
                    </a:prstGeom>
                    <a:noFill/>
                    <a:ln>
                      <a:noFill/>
                    </a:ln>
                  </pic:spPr>
                </pic:pic>
              </a:graphicData>
            </a:graphic>
          </wp:inline>
        </w:drawing>
      </w:r>
      <w:r>
        <w:rPr>
          <w:b/>
          <w:sz w:val="26"/>
          <w:szCs w:val="26"/>
        </w:rPr>
        <w:tab/>
      </w:r>
      <w:r>
        <w:rPr>
          <w:b/>
          <w:sz w:val="26"/>
          <w:szCs w:val="26"/>
        </w:rPr>
        <w:tab/>
      </w:r>
    </w:p>
    <w:p w14:paraId="2F19E8C1" w14:textId="77777777" w:rsidR="0098128E" w:rsidRDefault="0098128E" w:rsidP="001B19BD">
      <w:pPr>
        <w:pStyle w:val="Geenafstand"/>
        <w:rPr>
          <w:b/>
          <w:sz w:val="26"/>
          <w:szCs w:val="26"/>
        </w:rPr>
      </w:pPr>
    </w:p>
    <w:p w14:paraId="5DB1788A" w14:textId="77777777" w:rsidR="0098128E" w:rsidRDefault="0098128E" w:rsidP="001B19BD">
      <w:pPr>
        <w:pStyle w:val="Geenafstand"/>
        <w:rPr>
          <w:b/>
          <w:sz w:val="26"/>
          <w:szCs w:val="26"/>
        </w:rPr>
      </w:pPr>
    </w:p>
    <w:p w14:paraId="40DCBE3E" w14:textId="742B8814" w:rsidR="002F0190" w:rsidRPr="00BB77D3" w:rsidRDefault="00343FB4" w:rsidP="001B19BD">
      <w:pPr>
        <w:pStyle w:val="Geenafstand"/>
        <w:rPr>
          <w:rFonts w:asciiTheme="majorHAnsi" w:hAnsiTheme="majorHAnsi" w:cstheme="majorHAnsi"/>
          <w:i/>
          <w:sz w:val="18"/>
          <w:szCs w:val="18"/>
        </w:rPr>
      </w:pPr>
      <w:r w:rsidRPr="00BB77D3">
        <w:rPr>
          <w:rFonts w:asciiTheme="majorHAnsi" w:hAnsiTheme="majorHAnsi" w:cstheme="majorHAnsi"/>
          <w:b/>
          <w:sz w:val="26"/>
          <w:szCs w:val="26"/>
        </w:rPr>
        <w:t xml:space="preserve">Werkdocument sectorplan </w:t>
      </w:r>
      <w:r w:rsidR="00BD58FD" w:rsidRPr="00BB77D3">
        <w:rPr>
          <w:rFonts w:asciiTheme="majorHAnsi" w:hAnsiTheme="majorHAnsi" w:cstheme="majorHAnsi"/>
          <w:b/>
          <w:sz w:val="26"/>
          <w:szCs w:val="26"/>
        </w:rPr>
        <w:t>Covid-19</w:t>
      </w:r>
      <w:r w:rsidR="001B19BD" w:rsidRPr="00BB77D3">
        <w:rPr>
          <w:rFonts w:asciiTheme="majorHAnsi" w:hAnsiTheme="majorHAnsi" w:cstheme="majorHAnsi"/>
          <w:b/>
          <w:color w:val="000000"/>
          <w:sz w:val="31"/>
          <w:szCs w:val="31"/>
        </w:rPr>
        <w:br/>
      </w:r>
    </w:p>
    <w:p w14:paraId="63993D82" w14:textId="54480B7C" w:rsidR="002F0190" w:rsidRPr="00E32360" w:rsidRDefault="002F0190" w:rsidP="001B19BD">
      <w:pPr>
        <w:pStyle w:val="Geenafstand"/>
        <w:rPr>
          <w:rFonts w:asciiTheme="majorHAnsi" w:hAnsiTheme="majorHAnsi" w:cstheme="majorHAnsi"/>
          <w:b/>
          <w:i/>
          <w:color w:val="000000"/>
        </w:rPr>
      </w:pPr>
      <w:r w:rsidRPr="00E32360">
        <w:rPr>
          <w:rFonts w:asciiTheme="majorHAnsi" w:hAnsiTheme="majorHAnsi" w:cstheme="majorHAnsi"/>
          <w:b/>
          <w:i/>
          <w:color w:val="000000"/>
        </w:rPr>
        <w:t>Vooraf</w:t>
      </w:r>
    </w:p>
    <w:p w14:paraId="6AED63D8" w14:textId="427A034C" w:rsidR="002F0190" w:rsidRPr="00E32360" w:rsidRDefault="002F0190" w:rsidP="001B19BD">
      <w:pPr>
        <w:pStyle w:val="Geenafstand"/>
        <w:rPr>
          <w:rFonts w:asciiTheme="majorHAnsi" w:hAnsiTheme="majorHAnsi" w:cstheme="majorHAnsi"/>
          <w:color w:val="000000"/>
        </w:rPr>
      </w:pPr>
      <w:r w:rsidRPr="00E32360">
        <w:rPr>
          <w:rFonts w:asciiTheme="majorHAnsi" w:hAnsiTheme="majorHAnsi" w:cstheme="majorHAnsi"/>
          <w:color w:val="000000"/>
        </w:rPr>
        <w:t>In dit document vind je terug wat geldt voor de gehele sector (primair onderwijs</w:t>
      </w:r>
      <w:r w:rsidR="007F6EEE" w:rsidRPr="00E32360">
        <w:rPr>
          <w:rFonts w:asciiTheme="majorHAnsi" w:hAnsiTheme="majorHAnsi" w:cstheme="majorHAnsi"/>
          <w:color w:val="000000"/>
        </w:rPr>
        <w:t>/(voortgezet) speciaal onderwijs</w:t>
      </w:r>
      <w:r w:rsidRPr="00E32360">
        <w:rPr>
          <w:rFonts w:asciiTheme="majorHAnsi" w:hAnsiTheme="majorHAnsi" w:cstheme="majorHAnsi"/>
          <w:color w:val="000000"/>
        </w:rPr>
        <w:t xml:space="preserve">), landelijke richtlijnen en schoolspecifieke acties die ondernomen dienen te worden. </w:t>
      </w:r>
    </w:p>
    <w:p w14:paraId="71E502A4" w14:textId="405A9474" w:rsidR="00843ED1" w:rsidRPr="00E32360" w:rsidRDefault="008D5CD9" w:rsidP="008D5CD9">
      <w:pPr>
        <w:pStyle w:val="Geenafstand"/>
        <w:ind w:left="720"/>
        <w:rPr>
          <w:rFonts w:asciiTheme="majorHAnsi" w:hAnsiTheme="majorHAnsi" w:cstheme="majorHAnsi"/>
          <w:color w:val="000000"/>
        </w:rPr>
      </w:pPr>
      <w:r>
        <w:rPr>
          <w:rFonts w:asciiTheme="majorHAnsi" w:hAnsiTheme="majorHAnsi" w:cstheme="majorHAnsi"/>
          <w:color w:val="000000"/>
        </w:rPr>
        <w:t>D</w:t>
      </w:r>
      <w:r w:rsidR="002F0190" w:rsidRPr="00E32360">
        <w:rPr>
          <w:rFonts w:asciiTheme="majorHAnsi" w:hAnsiTheme="majorHAnsi" w:cstheme="majorHAnsi"/>
          <w:color w:val="000000"/>
        </w:rPr>
        <w:t>e GMR</w:t>
      </w:r>
      <w:r w:rsidR="00A12976">
        <w:rPr>
          <w:rFonts w:asciiTheme="majorHAnsi" w:hAnsiTheme="majorHAnsi" w:cstheme="majorHAnsi"/>
          <w:color w:val="000000"/>
        </w:rPr>
        <w:t xml:space="preserve"> </w:t>
      </w:r>
      <w:r>
        <w:rPr>
          <w:rFonts w:asciiTheme="majorHAnsi" w:hAnsiTheme="majorHAnsi" w:cstheme="majorHAnsi"/>
          <w:color w:val="000000"/>
        </w:rPr>
        <w:t>stemde i</w:t>
      </w:r>
      <w:r w:rsidR="00A64761">
        <w:rPr>
          <w:rFonts w:asciiTheme="majorHAnsi" w:hAnsiTheme="majorHAnsi" w:cstheme="majorHAnsi"/>
          <w:color w:val="000000"/>
        </w:rPr>
        <w:t>n de vergadering van 20 september ’22</w:t>
      </w:r>
      <w:r>
        <w:rPr>
          <w:rFonts w:asciiTheme="majorHAnsi" w:hAnsiTheme="majorHAnsi" w:cstheme="majorHAnsi"/>
          <w:color w:val="000000"/>
        </w:rPr>
        <w:t xml:space="preserve"> in met dit document. </w:t>
      </w:r>
    </w:p>
    <w:p w14:paraId="487D0657" w14:textId="74C55D4A" w:rsidR="00843ED1" w:rsidRPr="00E32360" w:rsidRDefault="003E16F2" w:rsidP="00843ED1">
      <w:pPr>
        <w:pStyle w:val="Geenafstand"/>
        <w:numPr>
          <w:ilvl w:val="0"/>
          <w:numId w:val="34"/>
        </w:numPr>
        <w:rPr>
          <w:rFonts w:asciiTheme="majorHAnsi" w:hAnsiTheme="majorHAnsi" w:cstheme="majorHAnsi"/>
          <w:color w:val="000000"/>
        </w:rPr>
      </w:pPr>
      <w:r w:rsidRPr="00E32360">
        <w:rPr>
          <w:rFonts w:asciiTheme="majorHAnsi" w:hAnsiTheme="majorHAnsi" w:cstheme="majorHAnsi"/>
          <w:color w:val="000000"/>
        </w:rPr>
        <w:t>D</w:t>
      </w:r>
      <w:r w:rsidR="002F0190" w:rsidRPr="00E32360">
        <w:rPr>
          <w:rFonts w:asciiTheme="majorHAnsi" w:hAnsiTheme="majorHAnsi" w:cstheme="majorHAnsi"/>
          <w:color w:val="000000"/>
        </w:rPr>
        <w:t xml:space="preserve">e schoolspecifieke zaken </w:t>
      </w:r>
      <w:r w:rsidR="00F106FE" w:rsidRPr="00E32360">
        <w:rPr>
          <w:rFonts w:asciiTheme="majorHAnsi" w:hAnsiTheme="majorHAnsi" w:cstheme="majorHAnsi"/>
          <w:color w:val="000000"/>
        </w:rPr>
        <w:t xml:space="preserve">worden door de </w:t>
      </w:r>
      <w:r w:rsidR="002F0190" w:rsidRPr="00E32360">
        <w:rPr>
          <w:rFonts w:asciiTheme="majorHAnsi" w:hAnsiTheme="majorHAnsi" w:cstheme="majorHAnsi"/>
          <w:color w:val="000000"/>
        </w:rPr>
        <w:t>schol</w:t>
      </w:r>
      <w:r w:rsidR="00F106FE" w:rsidRPr="00E32360">
        <w:rPr>
          <w:rFonts w:asciiTheme="majorHAnsi" w:hAnsiTheme="majorHAnsi" w:cstheme="majorHAnsi"/>
          <w:color w:val="000000"/>
        </w:rPr>
        <w:t xml:space="preserve">en ingevuld, onder meer o.b.v. ervaringen van de eerdere coronaperiodes. </w:t>
      </w:r>
      <w:r w:rsidR="00B93A16" w:rsidRPr="00E32360">
        <w:rPr>
          <w:rFonts w:asciiTheme="majorHAnsi" w:hAnsiTheme="majorHAnsi" w:cstheme="majorHAnsi"/>
          <w:color w:val="000000"/>
        </w:rPr>
        <w:t xml:space="preserve"> </w:t>
      </w:r>
    </w:p>
    <w:p w14:paraId="712A43B3" w14:textId="77777777" w:rsidR="001C6426" w:rsidRPr="001C6426" w:rsidRDefault="00200CA8" w:rsidP="00843ED1">
      <w:pPr>
        <w:pStyle w:val="Geenafstand"/>
        <w:numPr>
          <w:ilvl w:val="0"/>
          <w:numId w:val="34"/>
        </w:numPr>
        <w:rPr>
          <w:rFonts w:asciiTheme="majorHAnsi" w:hAnsiTheme="majorHAnsi" w:cstheme="majorHAnsi"/>
          <w:i/>
          <w:iCs/>
          <w:color w:val="000000"/>
        </w:rPr>
      </w:pPr>
      <w:r w:rsidRPr="00E32360">
        <w:rPr>
          <w:rFonts w:asciiTheme="majorHAnsi" w:hAnsiTheme="majorHAnsi" w:cstheme="majorHAnsi"/>
          <w:color w:val="000000"/>
        </w:rPr>
        <w:t xml:space="preserve">Het totale document wordt </w:t>
      </w:r>
      <w:r w:rsidR="00372EBD" w:rsidRPr="00E32360">
        <w:rPr>
          <w:rFonts w:asciiTheme="majorHAnsi" w:hAnsiTheme="majorHAnsi" w:cstheme="majorHAnsi"/>
          <w:color w:val="000000"/>
        </w:rPr>
        <w:t xml:space="preserve">door de directeur </w:t>
      </w:r>
      <w:r w:rsidRPr="00E32360">
        <w:rPr>
          <w:rFonts w:asciiTheme="majorHAnsi" w:hAnsiTheme="majorHAnsi" w:cstheme="majorHAnsi"/>
          <w:color w:val="000000"/>
        </w:rPr>
        <w:t xml:space="preserve">ter instemming </w:t>
      </w:r>
      <w:r w:rsidR="002F0190" w:rsidRPr="00E32360">
        <w:rPr>
          <w:rFonts w:asciiTheme="majorHAnsi" w:hAnsiTheme="majorHAnsi" w:cstheme="majorHAnsi"/>
          <w:color w:val="000000"/>
        </w:rPr>
        <w:t>aan de MR voorgelegd.</w:t>
      </w:r>
      <w:r w:rsidR="00B00DF5" w:rsidRPr="00E32360">
        <w:rPr>
          <w:rFonts w:asciiTheme="majorHAnsi" w:hAnsiTheme="majorHAnsi" w:cstheme="majorHAnsi"/>
          <w:color w:val="000000"/>
        </w:rPr>
        <w:t xml:space="preserve"> </w:t>
      </w:r>
      <w:r w:rsidR="001C6426">
        <w:rPr>
          <w:rFonts w:asciiTheme="majorHAnsi" w:hAnsiTheme="majorHAnsi" w:cstheme="majorHAnsi"/>
          <w:color w:val="000000"/>
        </w:rPr>
        <w:t xml:space="preserve"> </w:t>
      </w:r>
    </w:p>
    <w:p w14:paraId="5E68CC70" w14:textId="4B896666" w:rsidR="00372EBD" w:rsidRPr="00E32360" w:rsidRDefault="00B93A16" w:rsidP="001C6426">
      <w:pPr>
        <w:pStyle w:val="Geenafstand"/>
        <w:ind w:left="720"/>
        <w:rPr>
          <w:rFonts w:asciiTheme="majorHAnsi" w:hAnsiTheme="majorHAnsi" w:cstheme="majorHAnsi"/>
          <w:i/>
          <w:iCs/>
          <w:color w:val="000000"/>
        </w:rPr>
      </w:pPr>
      <w:r w:rsidRPr="00E32360">
        <w:rPr>
          <w:rFonts w:asciiTheme="majorHAnsi" w:hAnsiTheme="majorHAnsi" w:cstheme="majorHAnsi"/>
          <w:i/>
          <w:iCs/>
          <w:color w:val="000000"/>
        </w:rPr>
        <w:t>( september/oktober ’22)</w:t>
      </w:r>
      <w:r w:rsidRPr="00E32360">
        <w:rPr>
          <w:rFonts w:asciiTheme="majorHAnsi" w:hAnsiTheme="majorHAnsi" w:cstheme="majorHAnsi"/>
          <w:color w:val="000000"/>
        </w:rPr>
        <w:t xml:space="preserve"> </w:t>
      </w:r>
    </w:p>
    <w:p w14:paraId="17A436EB" w14:textId="190BC37A" w:rsidR="00D6347E" w:rsidRPr="00E32360" w:rsidRDefault="00200CA8" w:rsidP="00843ED1">
      <w:pPr>
        <w:pStyle w:val="Geenafstand"/>
        <w:numPr>
          <w:ilvl w:val="0"/>
          <w:numId w:val="34"/>
        </w:numPr>
        <w:rPr>
          <w:rFonts w:asciiTheme="majorHAnsi" w:hAnsiTheme="majorHAnsi" w:cstheme="majorHAnsi"/>
          <w:i/>
          <w:iCs/>
          <w:color w:val="000000"/>
        </w:rPr>
      </w:pPr>
      <w:r w:rsidRPr="00E32360">
        <w:rPr>
          <w:rFonts w:asciiTheme="majorHAnsi" w:hAnsiTheme="majorHAnsi" w:cstheme="majorHAnsi"/>
          <w:color w:val="000000"/>
        </w:rPr>
        <w:t xml:space="preserve">Wanneer </w:t>
      </w:r>
      <w:r w:rsidR="00B00DF5" w:rsidRPr="00E32360">
        <w:rPr>
          <w:rFonts w:asciiTheme="majorHAnsi" w:hAnsiTheme="majorHAnsi" w:cstheme="majorHAnsi"/>
          <w:color w:val="000000"/>
        </w:rPr>
        <w:t>dit</w:t>
      </w:r>
      <w:r w:rsidRPr="00E32360">
        <w:rPr>
          <w:rFonts w:asciiTheme="majorHAnsi" w:hAnsiTheme="majorHAnsi" w:cstheme="majorHAnsi"/>
          <w:color w:val="000000"/>
        </w:rPr>
        <w:t xml:space="preserve"> (schoolspecifieke)</w:t>
      </w:r>
      <w:r w:rsidR="00B00DF5" w:rsidRPr="00E32360">
        <w:rPr>
          <w:rFonts w:asciiTheme="majorHAnsi" w:hAnsiTheme="majorHAnsi" w:cstheme="majorHAnsi"/>
          <w:color w:val="000000"/>
        </w:rPr>
        <w:t xml:space="preserve"> document is vastgesteld</w:t>
      </w:r>
      <w:r w:rsidR="00D967D7" w:rsidRPr="00E32360">
        <w:rPr>
          <w:rFonts w:asciiTheme="majorHAnsi" w:hAnsiTheme="majorHAnsi" w:cstheme="majorHAnsi"/>
          <w:color w:val="000000"/>
        </w:rPr>
        <w:t xml:space="preserve">, </w:t>
      </w:r>
      <w:r w:rsidR="00D335FF" w:rsidRPr="00E32360">
        <w:rPr>
          <w:rFonts w:asciiTheme="majorHAnsi" w:hAnsiTheme="majorHAnsi" w:cstheme="majorHAnsi"/>
          <w:color w:val="000000"/>
        </w:rPr>
        <w:t>informeren de directeuren de ouders/verzorgers hierover.</w:t>
      </w:r>
      <w:r w:rsidR="00D6347E" w:rsidRPr="00E32360">
        <w:rPr>
          <w:rFonts w:asciiTheme="majorHAnsi" w:hAnsiTheme="majorHAnsi" w:cstheme="majorHAnsi"/>
          <w:i/>
          <w:iCs/>
          <w:color w:val="000000"/>
        </w:rPr>
        <w:t xml:space="preserve"> (</w:t>
      </w:r>
      <w:r w:rsidR="00F54EFC" w:rsidRPr="00E32360">
        <w:rPr>
          <w:rFonts w:asciiTheme="majorHAnsi" w:hAnsiTheme="majorHAnsi" w:cstheme="majorHAnsi"/>
          <w:i/>
          <w:iCs/>
          <w:color w:val="000000"/>
        </w:rPr>
        <w:t>Z.s.m.</w:t>
      </w:r>
      <w:r w:rsidR="00D6347E" w:rsidRPr="00E32360">
        <w:rPr>
          <w:rFonts w:asciiTheme="majorHAnsi" w:hAnsiTheme="majorHAnsi" w:cstheme="majorHAnsi"/>
          <w:i/>
          <w:iCs/>
          <w:color w:val="000000"/>
        </w:rPr>
        <w:t xml:space="preserve"> na vaststelling)</w:t>
      </w:r>
    </w:p>
    <w:p w14:paraId="0EE2AE27" w14:textId="5821D18F" w:rsidR="002F0190" w:rsidRPr="00A30CC2" w:rsidRDefault="003E16F2" w:rsidP="00843ED1">
      <w:pPr>
        <w:pStyle w:val="Geenafstand"/>
        <w:numPr>
          <w:ilvl w:val="0"/>
          <w:numId w:val="34"/>
        </w:numPr>
        <w:rPr>
          <w:rFonts w:asciiTheme="majorHAnsi" w:hAnsiTheme="majorHAnsi" w:cstheme="majorHAnsi"/>
          <w:i/>
          <w:iCs/>
          <w:color w:val="000000"/>
        </w:rPr>
      </w:pPr>
      <w:r w:rsidRPr="00E32360">
        <w:rPr>
          <w:rFonts w:asciiTheme="majorHAnsi" w:hAnsiTheme="majorHAnsi" w:cstheme="majorHAnsi"/>
          <w:color w:val="000000"/>
        </w:rPr>
        <w:t xml:space="preserve">De directeur beslist om het plan </w:t>
      </w:r>
      <w:r w:rsidR="00EB0B81">
        <w:rPr>
          <w:rFonts w:asciiTheme="majorHAnsi" w:hAnsiTheme="majorHAnsi" w:cstheme="majorHAnsi"/>
          <w:color w:val="000000"/>
        </w:rPr>
        <w:t xml:space="preserve">als zodanig </w:t>
      </w:r>
      <w:r w:rsidRPr="00E32360">
        <w:rPr>
          <w:rFonts w:asciiTheme="majorHAnsi" w:hAnsiTheme="majorHAnsi" w:cstheme="majorHAnsi"/>
          <w:color w:val="000000"/>
        </w:rPr>
        <w:t xml:space="preserve">al dan niet te </w:t>
      </w:r>
      <w:r w:rsidR="00B00DF5" w:rsidRPr="00E32360">
        <w:rPr>
          <w:rFonts w:asciiTheme="majorHAnsi" w:hAnsiTheme="majorHAnsi" w:cstheme="majorHAnsi"/>
          <w:color w:val="000000"/>
        </w:rPr>
        <w:t>publiceren.</w:t>
      </w:r>
      <w:r w:rsidR="00B93A16" w:rsidRPr="00E32360">
        <w:rPr>
          <w:rFonts w:asciiTheme="majorHAnsi" w:hAnsiTheme="majorHAnsi" w:cstheme="majorHAnsi"/>
          <w:color w:val="000000"/>
        </w:rPr>
        <w:t xml:space="preserve"> </w:t>
      </w:r>
    </w:p>
    <w:p w14:paraId="579424EB" w14:textId="5FEF6EE3" w:rsidR="00E6492E" w:rsidRPr="00E32360" w:rsidRDefault="00E6492E" w:rsidP="00843ED1">
      <w:pPr>
        <w:pStyle w:val="Geenafstand"/>
        <w:numPr>
          <w:ilvl w:val="0"/>
          <w:numId w:val="34"/>
        </w:numPr>
        <w:rPr>
          <w:rFonts w:asciiTheme="majorHAnsi" w:hAnsiTheme="majorHAnsi" w:cstheme="majorHAnsi"/>
          <w:i/>
          <w:iCs/>
          <w:color w:val="000000"/>
        </w:rPr>
      </w:pPr>
      <w:r>
        <w:rPr>
          <w:rFonts w:asciiTheme="majorHAnsi" w:hAnsiTheme="majorHAnsi" w:cstheme="majorHAnsi"/>
          <w:color w:val="000000"/>
        </w:rPr>
        <w:t xml:space="preserve">Het </w:t>
      </w:r>
      <w:r w:rsidR="000449BD">
        <w:rPr>
          <w:rFonts w:asciiTheme="majorHAnsi" w:hAnsiTheme="majorHAnsi" w:cstheme="majorHAnsi"/>
          <w:color w:val="000000"/>
        </w:rPr>
        <w:t xml:space="preserve">stichtingsdocument wordt op de website MosaLira gepubliceerd. </w:t>
      </w:r>
    </w:p>
    <w:p w14:paraId="3B53A54E" w14:textId="4600D225" w:rsidR="002F0190" w:rsidRPr="00E32360" w:rsidRDefault="001B19BD" w:rsidP="001B19BD">
      <w:pPr>
        <w:pStyle w:val="Geenafstand"/>
        <w:rPr>
          <w:rFonts w:asciiTheme="majorHAnsi" w:hAnsiTheme="majorHAnsi" w:cstheme="majorHAnsi"/>
          <w:b/>
          <w:i/>
        </w:rPr>
      </w:pPr>
      <w:r w:rsidRPr="00E32360">
        <w:rPr>
          <w:rFonts w:asciiTheme="majorHAnsi" w:hAnsiTheme="majorHAnsi" w:cstheme="majorHAnsi"/>
          <w:i/>
          <w:color w:val="000000"/>
        </w:rPr>
        <w:t xml:space="preserve"> </w:t>
      </w:r>
      <w:r w:rsidRPr="00E32360">
        <w:rPr>
          <w:rFonts w:asciiTheme="majorHAnsi" w:hAnsiTheme="majorHAnsi" w:cstheme="majorHAnsi"/>
          <w:i/>
        </w:rPr>
        <w:br/>
      </w:r>
      <w:r w:rsidR="002F0190" w:rsidRPr="00E32360">
        <w:rPr>
          <w:rFonts w:asciiTheme="majorHAnsi" w:hAnsiTheme="majorHAnsi" w:cstheme="majorHAnsi"/>
          <w:b/>
          <w:i/>
        </w:rPr>
        <w:t>De opzet</w:t>
      </w:r>
    </w:p>
    <w:p w14:paraId="4FE1A1A0" w14:textId="6E99B330" w:rsidR="00D967D7" w:rsidRPr="00E32360" w:rsidRDefault="002F0190" w:rsidP="00D967D7">
      <w:pPr>
        <w:pStyle w:val="Geenafstand"/>
        <w:rPr>
          <w:rFonts w:asciiTheme="majorHAnsi" w:hAnsiTheme="majorHAnsi" w:cstheme="majorHAnsi"/>
        </w:rPr>
      </w:pPr>
      <w:r w:rsidRPr="00E32360">
        <w:rPr>
          <w:rFonts w:asciiTheme="majorHAnsi" w:hAnsiTheme="majorHAnsi" w:cstheme="majorHAnsi"/>
          <w:color w:val="000000"/>
        </w:rPr>
        <w:t>Het kabinet werkt met een infographic waarin vier fases</w:t>
      </w:r>
      <w:r w:rsidR="00AE7C1E">
        <w:rPr>
          <w:rFonts w:asciiTheme="majorHAnsi" w:hAnsiTheme="majorHAnsi" w:cstheme="majorHAnsi"/>
          <w:color w:val="000000"/>
        </w:rPr>
        <w:t xml:space="preserve"> </w:t>
      </w:r>
      <w:r w:rsidRPr="00E32360">
        <w:rPr>
          <w:rFonts w:asciiTheme="majorHAnsi" w:hAnsiTheme="majorHAnsi" w:cstheme="majorHAnsi"/>
        </w:rPr>
        <w:t>met bijbehorend maatregelenpakket worden geduid</w:t>
      </w:r>
      <w:r w:rsidR="00D967D7" w:rsidRPr="00E32360">
        <w:rPr>
          <w:rFonts w:asciiTheme="majorHAnsi" w:hAnsiTheme="majorHAnsi" w:cstheme="majorHAnsi"/>
        </w:rPr>
        <w:t xml:space="preserve">. Vanaf schooljaar ’22-’23 wordt </w:t>
      </w:r>
      <w:r w:rsidR="00D967D7" w:rsidRPr="00E32360">
        <w:rPr>
          <w:rFonts w:asciiTheme="majorHAnsi" w:hAnsiTheme="majorHAnsi" w:cstheme="majorHAnsi"/>
          <w:i/>
          <w:iCs/>
        </w:rPr>
        <w:t>niet</w:t>
      </w:r>
      <w:r w:rsidR="00D967D7" w:rsidRPr="00E32360">
        <w:rPr>
          <w:rFonts w:asciiTheme="majorHAnsi" w:hAnsiTheme="majorHAnsi" w:cstheme="majorHAnsi"/>
        </w:rPr>
        <w:t xml:space="preserve"> meer met landelijke protocollen gewerkt; de maatregelen uit het sectorplan/draaiboek zijn dan leidend. Verdere info staat op: </w:t>
      </w:r>
      <w:hyperlink r:id="rId13" w:history="1">
        <w:r w:rsidR="00D967D7" w:rsidRPr="00E32360">
          <w:rPr>
            <w:rStyle w:val="Hyperlink"/>
            <w:rFonts w:asciiTheme="majorHAnsi" w:hAnsiTheme="majorHAnsi" w:cstheme="majorHAnsi"/>
          </w:rPr>
          <w:t>Sectorplan COVID-19 funderend onderwijs | Rapport | Rijksoverheid.nl</w:t>
        </w:r>
      </w:hyperlink>
    </w:p>
    <w:p w14:paraId="10F2EE0C" w14:textId="1B7CBBA4" w:rsidR="00EA6777" w:rsidRDefault="002F0190" w:rsidP="002F0190">
      <w:pPr>
        <w:pStyle w:val="Geenafstand"/>
        <w:rPr>
          <w:rFonts w:asciiTheme="majorHAnsi" w:hAnsiTheme="majorHAnsi" w:cstheme="majorHAnsi"/>
        </w:rPr>
      </w:pPr>
      <w:r w:rsidRPr="00E32360">
        <w:rPr>
          <w:rFonts w:asciiTheme="majorHAnsi" w:hAnsiTheme="majorHAnsi" w:cstheme="majorHAnsi"/>
        </w:rPr>
        <w:t xml:space="preserve">In dit werkdocument hebben wij deze maatregelen onder elkaar gezet en geconcretiseerd voor </w:t>
      </w:r>
      <w:r w:rsidR="006113DF" w:rsidRPr="00E32360">
        <w:rPr>
          <w:rFonts w:asciiTheme="majorHAnsi" w:hAnsiTheme="majorHAnsi" w:cstheme="majorHAnsi"/>
        </w:rPr>
        <w:t>MosaLira</w:t>
      </w:r>
      <w:r w:rsidRPr="00E32360">
        <w:rPr>
          <w:rFonts w:asciiTheme="majorHAnsi" w:hAnsiTheme="majorHAnsi" w:cstheme="majorHAnsi"/>
        </w:rPr>
        <w:t xml:space="preserve">. </w:t>
      </w:r>
      <w:r w:rsidR="00AB623D">
        <w:rPr>
          <w:rFonts w:asciiTheme="majorHAnsi" w:hAnsiTheme="majorHAnsi" w:cstheme="majorHAnsi"/>
        </w:rPr>
        <w:t>Vervolgens he</w:t>
      </w:r>
      <w:r w:rsidR="00801FFB">
        <w:rPr>
          <w:rFonts w:asciiTheme="majorHAnsi" w:hAnsiTheme="majorHAnsi" w:cstheme="majorHAnsi"/>
        </w:rPr>
        <w:t>eft de basisschool eventuele schoolspecifieke zaken aangevuld  in het document</w:t>
      </w:r>
    </w:p>
    <w:p w14:paraId="6571E21C" w14:textId="77777777" w:rsidR="00EA6777" w:rsidRDefault="00EA6777" w:rsidP="002F0190">
      <w:pPr>
        <w:pStyle w:val="Geenafstand"/>
        <w:rPr>
          <w:rFonts w:asciiTheme="majorHAnsi" w:hAnsiTheme="majorHAnsi" w:cstheme="majorHAnsi"/>
        </w:rPr>
      </w:pPr>
    </w:p>
    <w:p w14:paraId="24B12CF9" w14:textId="3CA2F2A1" w:rsidR="00EA6777" w:rsidRDefault="00EA6777" w:rsidP="002F0190">
      <w:pPr>
        <w:pStyle w:val="Geenafstand"/>
        <w:rPr>
          <w:rFonts w:asciiTheme="majorHAnsi" w:hAnsiTheme="majorHAnsi" w:cstheme="majorHAnsi"/>
        </w:rPr>
      </w:pPr>
      <w:r>
        <w:rPr>
          <w:noProof/>
        </w:rPr>
        <w:drawing>
          <wp:inline distT="0" distB="0" distL="0" distR="0" wp14:anchorId="5242F064" wp14:editId="715A132E">
            <wp:extent cx="6445250" cy="379653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50578" cy="3799675"/>
                    </a:xfrm>
                    <a:prstGeom prst="rect">
                      <a:avLst/>
                    </a:prstGeom>
                  </pic:spPr>
                </pic:pic>
              </a:graphicData>
            </a:graphic>
          </wp:inline>
        </w:drawing>
      </w:r>
    </w:p>
    <w:p w14:paraId="33996C05" w14:textId="5F8238B4" w:rsidR="00CE1915" w:rsidRPr="00E32360" w:rsidRDefault="00CE1915" w:rsidP="00CE1915">
      <w:pPr>
        <w:pStyle w:val="Geenafstand"/>
        <w:rPr>
          <w:rFonts w:asciiTheme="majorHAnsi" w:hAnsiTheme="majorHAnsi" w:cstheme="majorHAnsi"/>
          <w:b/>
          <w:bCs/>
          <w:i/>
          <w:iCs/>
        </w:rPr>
      </w:pPr>
      <w:r w:rsidRPr="00E32360">
        <w:rPr>
          <w:rFonts w:asciiTheme="majorHAnsi" w:hAnsiTheme="majorHAnsi" w:cstheme="majorHAnsi"/>
          <w:b/>
          <w:bCs/>
          <w:i/>
          <w:iCs/>
        </w:rPr>
        <w:lastRenderedPageBreak/>
        <w:t xml:space="preserve">Algemeen </w:t>
      </w:r>
    </w:p>
    <w:p w14:paraId="1FD1CC11" w14:textId="23E8A2FE" w:rsidR="00CE1915" w:rsidRDefault="00CE1915" w:rsidP="00CE1915">
      <w:pPr>
        <w:pStyle w:val="Geenafstand"/>
        <w:numPr>
          <w:ilvl w:val="0"/>
          <w:numId w:val="33"/>
        </w:numPr>
        <w:rPr>
          <w:rFonts w:asciiTheme="majorHAnsi" w:hAnsiTheme="majorHAnsi" w:cstheme="majorHAnsi"/>
        </w:rPr>
      </w:pPr>
      <w:r w:rsidRPr="00E32360">
        <w:rPr>
          <w:rFonts w:asciiTheme="majorHAnsi" w:hAnsiTheme="majorHAnsi" w:cstheme="majorHAnsi"/>
        </w:rPr>
        <w:t xml:space="preserve">Het Corona beleidsteam (CBT), bestaande uit leden CvB, enkele directeuren en enkele adviseurs van het Servicebureau blijft actief en overlegt wanneer nodig. </w:t>
      </w:r>
    </w:p>
    <w:p w14:paraId="5485D709" w14:textId="38BC8198" w:rsidR="002E15A2" w:rsidRPr="00E32360" w:rsidRDefault="002E15A2" w:rsidP="00CE1915">
      <w:pPr>
        <w:pStyle w:val="Geenafstand"/>
        <w:numPr>
          <w:ilvl w:val="0"/>
          <w:numId w:val="33"/>
        </w:numPr>
        <w:rPr>
          <w:rFonts w:asciiTheme="majorHAnsi" w:hAnsiTheme="majorHAnsi" w:cstheme="majorHAnsi"/>
        </w:rPr>
      </w:pPr>
      <w:r>
        <w:rPr>
          <w:rFonts w:asciiTheme="majorHAnsi" w:hAnsiTheme="majorHAnsi" w:cstheme="majorHAnsi"/>
        </w:rPr>
        <w:t xml:space="preserve">Het CBT </w:t>
      </w:r>
      <w:r w:rsidR="00C13243">
        <w:rPr>
          <w:rFonts w:asciiTheme="majorHAnsi" w:hAnsiTheme="majorHAnsi" w:cstheme="majorHAnsi"/>
        </w:rPr>
        <w:t>heeft</w:t>
      </w:r>
      <w:r>
        <w:rPr>
          <w:rFonts w:asciiTheme="majorHAnsi" w:hAnsiTheme="majorHAnsi" w:cstheme="majorHAnsi"/>
        </w:rPr>
        <w:t xml:space="preserve"> in ieder geval </w:t>
      </w:r>
      <w:r w:rsidR="00C13243">
        <w:rPr>
          <w:rFonts w:asciiTheme="majorHAnsi" w:hAnsiTheme="majorHAnsi" w:cstheme="majorHAnsi"/>
        </w:rPr>
        <w:t>overleg</w:t>
      </w:r>
      <w:r>
        <w:rPr>
          <w:rFonts w:asciiTheme="majorHAnsi" w:hAnsiTheme="majorHAnsi" w:cstheme="majorHAnsi"/>
        </w:rPr>
        <w:t xml:space="preserve"> </w:t>
      </w:r>
      <w:r w:rsidR="00C13243">
        <w:rPr>
          <w:rFonts w:asciiTheme="majorHAnsi" w:hAnsiTheme="majorHAnsi" w:cstheme="majorHAnsi"/>
        </w:rPr>
        <w:t xml:space="preserve">bij een besluit van het kabinet inzake een wijziging van fase. </w:t>
      </w:r>
    </w:p>
    <w:p w14:paraId="3DE93F18" w14:textId="52486EC0" w:rsidR="00D918DF" w:rsidRPr="00E32360" w:rsidRDefault="0092365E" w:rsidP="00CE1915">
      <w:pPr>
        <w:pStyle w:val="Geenafstand"/>
        <w:numPr>
          <w:ilvl w:val="0"/>
          <w:numId w:val="33"/>
        </w:numPr>
        <w:rPr>
          <w:rFonts w:asciiTheme="majorHAnsi" w:hAnsiTheme="majorHAnsi" w:cstheme="majorHAnsi"/>
        </w:rPr>
      </w:pPr>
      <w:r w:rsidRPr="00E32360">
        <w:rPr>
          <w:rFonts w:asciiTheme="majorHAnsi" w:hAnsiTheme="majorHAnsi" w:cstheme="majorHAnsi"/>
        </w:rPr>
        <w:t xml:space="preserve">Informeer </w:t>
      </w:r>
      <w:r w:rsidR="00D6347E" w:rsidRPr="00E32360">
        <w:rPr>
          <w:rFonts w:asciiTheme="majorHAnsi" w:hAnsiTheme="majorHAnsi" w:cstheme="majorHAnsi"/>
        </w:rPr>
        <w:t xml:space="preserve">als directeur </w:t>
      </w:r>
      <w:r w:rsidRPr="00E32360">
        <w:rPr>
          <w:rFonts w:asciiTheme="majorHAnsi" w:hAnsiTheme="majorHAnsi" w:cstheme="majorHAnsi"/>
        </w:rPr>
        <w:t xml:space="preserve">het CvB (pro actief) over belangrijke ontwikkelingen </w:t>
      </w:r>
      <w:r w:rsidR="006A304E" w:rsidRPr="00E32360">
        <w:rPr>
          <w:rFonts w:asciiTheme="majorHAnsi" w:hAnsiTheme="majorHAnsi" w:cstheme="majorHAnsi"/>
        </w:rPr>
        <w:t xml:space="preserve">rond Covid op je school. </w:t>
      </w:r>
    </w:p>
    <w:p w14:paraId="56262321" w14:textId="420AFBF7" w:rsidR="0044459E" w:rsidRPr="00E32360" w:rsidRDefault="00B7385D" w:rsidP="00CE1915">
      <w:pPr>
        <w:pStyle w:val="Geenafstand"/>
        <w:numPr>
          <w:ilvl w:val="0"/>
          <w:numId w:val="33"/>
        </w:numPr>
        <w:rPr>
          <w:rFonts w:asciiTheme="majorHAnsi" w:hAnsiTheme="majorHAnsi" w:cstheme="majorHAnsi"/>
        </w:rPr>
      </w:pPr>
      <w:r w:rsidRPr="00E32360">
        <w:rPr>
          <w:rFonts w:asciiTheme="majorHAnsi" w:hAnsiTheme="majorHAnsi" w:cstheme="majorHAnsi"/>
        </w:rPr>
        <w:t>Communicatie aan ouders/verzorgers en medewerkers over stichtingsbreed beleid</w:t>
      </w:r>
      <w:r w:rsidR="00E96951">
        <w:rPr>
          <w:rFonts w:asciiTheme="majorHAnsi" w:hAnsiTheme="majorHAnsi" w:cstheme="majorHAnsi"/>
        </w:rPr>
        <w:t xml:space="preserve"> en algemeen geldende maatregelen</w:t>
      </w:r>
      <w:r w:rsidRPr="00E32360">
        <w:rPr>
          <w:rFonts w:asciiTheme="majorHAnsi" w:hAnsiTheme="majorHAnsi" w:cstheme="majorHAnsi"/>
        </w:rPr>
        <w:t xml:space="preserve"> gebeurt in principe vanuit het CvB</w:t>
      </w:r>
      <w:r w:rsidR="002F4A10" w:rsidRPr="00E32360">
        <w:rPr>
          <w:rFonts w:asciiTheme="majorHAnsi" w:hAnsiTheme="majorHAnsi" w:cstheme="majorHAnsi"/>
        </w:rPr>
        <w:t xml:space="preserve">. </w:t>
      </w:r>
      <w:r w:rsidR="00253EC5">
        <w:rPr>
          <w:rFonts w:asciiTheme="majorHAnsi" w:hAnsiTheme="majorHAnsi" w:cstheme="majorHAnsi"/>
        </w:rPr>
        <w:t>(</w:t>
      </w:r>
      <w:r w:rsidR="00F824AF">
        <w:rPr>
          <w:rFonts w:asciiTheme="majorHAnsi" w:hAnsiTheme="majorHAnsi" w:cstheme="majorHAnsi"/>
        </w:rPr>
        <w:t xml:space="preserve">Communicatie aan ouders </w:t>
      </w:r>
      <w:r w:rsidR="00985F2A">
        <w:rPr>
          <w:rFonts w:asciiTheme="majorHAnsi" w:hAnsiTheme="majorHAnsi" w:cstheme="majorHAnsi"/>
        </w:rPr>
        <w:t xml:space="preserve">vervolgens </w:t>
      </w:r>
      <w:r w:rsidR="00F824AF">
        <w:rPr>
          <w:rFonts w:asciiTheme="majorHAnsi" w:hAnsiTheme="majorHAnsi" w:cstheme="majorHAnsi"/>
        </w:rPr>
        <w:t>in principe via de school middels het ouderportaal)</w:t>
      </w:r>
      <w:r w:rsidR="00985F2A">
        <w:rPr>
          <w:rFonts w:asciiTheme="majorHAnsi" w:hAnsiTheme="majorHAnsi" w:cstheme="majorHAnsi"/>
        </w:rPr>
        <w:t>.</w:t>
      </w:r>
      <w:r w:rsidR="00F824AF">
        <w:rPr>
          <w:rFonts w:asciiTheme="majorHAnsi" w:hAnsiTheme="majorHAnsi" w:cstheme="majorHAnsi"/>
        </w:rPr>
        <w:t xml:space="preserve"> </w:t>
      </w:r>
    </w:p>
    <w:p w14:paraId="0287C5C7" w14:textId="5A7ECA5A" w:rsidR="00B72769" w:rsidRPr="00E96951" w:rsidRDefault="00CE1915" w:rsidP="00253EC5">
      <w:pPr>
        <w:pStyle w:val="Geenafstand"/>
        <w:numPr>
          <w:ilvl w:val="0"/>
          <w:numId w:val="33"/>
        </w:numPr>
        <w:rPr>
          <w:rFonts w:asciiTheme="majorHAnsi" w:hAnsiTheme="majorHAnsi" w:cstheme="majorHAnsi"/>
        </w:rPr>
      </w:pPr>
      <w:r w:rsidRPr="00E96951">
        <w:rPr>
          <w:rFonts w:asciiTheme="majorHAnsi" w:hAnsiTheme="majorHAnsi" w:cstheme="majorHAnsi"/>
        </w:rPr>
        <w:t xml:space="preserve">De Teams omgeving voor directeuren/CBT blijft actief. Je vindt er o.a. een archief van voorgaande jaren. </w:t>
      </w:r>
      <w:r w:rsidR="00B72769" w:rsidRPr="00E96951">
        <w:rPr>
          <w:rFonts w:asciiTheme="majorHAnsi" w:hAnsiTheme="majorHAnsi" w:cstheme="majorHAnsi"/>
        </w:rPr>
        <w:t xml:space="preserve">Hierin zijn ook praktische zaken te vinden als: stroomschema terugloop </w:t>
      </w:r>
      <w:r w:rsidR="00552115" w:rsidRPr="00E96951">
        <w:rPr>
          <w:rFonts w:asciiTheme="majorHAnsi" w:hAnsiTheme="majorHAnsi" w:cstheme="majorHAnsi"/>
        </w:rPr>
        <w:t>aantal leerkrachten/</w:t>
      </w:r>
      <w:r w:rsidR="00BB0BC6" w:rsidRPr="00E96951">
        <w:rPr>
          <w:rFonts w:asciiTheme="majorHAnsi" w:hAnsiTheme="majorHAnsi" w:cstheme="majorHAnsi"/>
        </w:rPr>
        <w:t xml:space="preserve">beslisboom kind naar school etc. </w:t>
      </w:r>
      <w:r w:rsidR="005B07BD" w:rsidRPr="00E96951">
        <w:rPr>
          <w:rFonts w:asciiTheme="majorHAnsi" w:hAnsiTheme="majorHAnsi" w:cstheme="majorHAnsi"/>
        </w:rPr>
        <w:t xml:space="preserve">Het voert te ver om deze informatie te verwerken in voorliggend document. </w:t>
      </w:r>
    </w:p>
    <w:p w14:paraId="42B74865" w14:textId="60A5EFEF" w:rsidR="003E16F2" w:rsidRPr="00E32360" w:rsidRDefault="003E16F2" w:rsidP="00CE1915">
      <w:pPr>
        <w:pStyle w:val="Geenafstand"/>
        <w:numPr>
          <w:ilvl w:val="0"/>
          <w:numId w:val="33"/>
        </w:numPr>
        <w:rPr>
          <w:rFonts w:asciiTheme="majorHAnsi" w:hAnsiTheme="majorHAnsi" w:cstheme="majorHAnsi"/>
        </w:rPr>
      </w:pPr>
      <w:r w:rsidRPr="00E32360">
        <w:rPr>
          <w:rFonts w:asciiTheme="majorHAnsi" w:hAnsiTheme="majorHAnsi" w:cstheme="majorHAnsi"/>
        </w:rPr>
        <w:t>Wijzigingen voorbehouden.</w:t>
      </w:r>
      <w:r w:rsidR="005D4E67">
        <w:rPr>
          <w:rFonts w:asciiTheme="majorHAnsi" w:hAnsiTheme="majorHAnsi" w:cstheme="majorHAnsi"/>
        </w:rPr>
        <w:t xml:space="preserve">  </w:t>
      </w:r>
    </w:p>
    <w:p w14:paraId="37818DEE" w14:textId="77777777" w:rsidR="00CE1915" w:rsidRPr="00E32360" w:rsidRDefault="00CE1915" w:rsidP="00CE1915">
      <w:pPr>
        <w:pStyle w:val="Geenafstand"/>
        <w:rPr>
          <w:rFonts w:asciiTheme="majorHAnsi" w:hAnsiTheme="majorHAnsi" w:cstheme="majorHAnsi"/>
        </w:rPr>
      </w:pPr>
    </w:p>
    <w:p w14:paraId="1FFEADAB" w14:textId="77777777" w:rsidR="00A40359" w:rsidRPr="00E32360" w:rsidRDefault="001B19BD" w:rsidP="001B19BD">
      <w:pPr>
        <w:pStyle w:val="Geenafstand"/>
        <w:rPr>
          <w:rFonts w:asciiTheme="majorHAnsi" w:hAnsiTheme="majorHAnsi" w:cstheme="majorHAnsi"/>
          <w:b/>
          <w:i/>
          <w:color w:val="000000"/>
        </w:rPr>
      </w:pPr>
      <w:r w:rsidRPr="00E32360">
        <w:rPr>
          <w:rFonts w:asciiTheme="majorHAnsi" w:hAnsiTheme="majorHAnsi" w:cstheme="majorHAnsi"/>
          <w:b/>
          <w:i/>
          <w:color w:val="000000"/>
        </w:rPr>
        <w:t xml:space="preserve">Welke fases onderscheiden we? </w:t>
      </w:r>
    </w:p>
    <w:p w14:paraId="08593930" w14:textId="06593842" w:rsidR="00A40359" w:rsidRPr="00E32360" w:rsidRDefault="001B19BD" w:rsidP="001B19BD">
      <w:pPr>
        <w:pStyle w:val="Geenafstand"/>
        <w:rPr>
          <w:rFonts w:asciiTheme="majorHAnsi" w:hAnsiTheme="majorHAnsi" w:cstheme="majorHAnsi"/>
        </w:rPr>
      </w:pPr>
      <w:r w:rsidRPr="00E32360">
        <w:rPr>
          <w:rFonts w:asciiTheme="majorHAnsi" w:hAnsiTheme="majorHAnsi" w:cstheme="majorHAnsi"/>
        </w:rPr>
        <w:t>Het kabinet besluit wanneer wordt op- of afgeschaald naar een andere fase. Bij ieder fase geldt voor scholen dat zij de bijbehorende maatregelen zo snel mogelijk</w:t>
      </w:r>
      <w:r w:rsidR="000A2176" w:rsidRPr="00E32360">
        <w:rPr>
          <w:rFonts w:asciiTheme="majorHAnsi" w:hAnsiTheme="majorHAnsi" w:cstheme="majorHAnsi"/>
        </w:rPr>
        <w:t xml:space="preserve">, </w:t>
      </w:r>
      <w:r w:rsidR="000A2176" w:rsidRPr="00E32360">
        <w:rPr>
          <w:rFonts w:asciiTheme="majorHAnsi" w:hAnsiTheme="majorHAnsi" w:cstheme="majorHAnsi"/>
          <w:i/>
          <w:iCs/>
        </w:rPr>
        <w:t>maar uiterlijk binnen één werkweek</w:t>
      </w:r>
      <w:r w:rsidR="000A2176" w:rsidRPr="00E32360">
        <w:rPr>
          <w:rFonts w:asciiTheme="majorHAnsi" w:hAnsiTheme="majorHAnsi" w:cstheme="majorHAnsi"/>
        </w:rPr>
        <w:t xml:space="preserve">, </w:t>
      </w:r>
      <w:r w:rsidRPr="00E32360">
        <w:rPr>
          <w:rFonts w:asciiTheme="majorHAnsi" w:hAnsiTheme="majorHAnsi" w:cstheme="majorHAnsi"/>
        </w:rPr>
        <w:t xml:space="preserve">invoeren (zowel bij opschaling als bij afschaling). </w:t>
      </w:r>
      <w:r w:rsidR="00AC5C72" w:rsidRPr="00E32360">
        <w:rPr>
          <w:rFonts w:asciiTheme="majorHAnsi" w:hAnsiTheme="majorHAnsi" w:cstheme="majorHAnsi"/>
        </w:rPr>
        <w:t xml:space="preserve">Omdat snelle wisselingen in de geldende maatregelen het draagvlak voor naleving sterk verminderen, blijven deze maatregelen vervolgens </w:t>
      </w:r>
      <w:r w:rsidR="00AC5C72" w:rsidRPr="00E32360">
        <w:rPr>
          <w:rFonts w:asciiTheme="majorHAnsi" w:hAnsiTheme="majorHAnsi" w:cstheme="majorHAnsi"/>
          <w:i/>
          <w:iCs/>
        </w:rPr>
        <w:t>minimaal twee weken</w:t>
      </w:r>
      <w:r w:rsidR="00AC5C72" w:rsidRPr="00E32360">
        <w:rPr>
          <w:rFonts w:asciiTheme="majorHAnsi" w:hAnsiTheme="majorHAnsi" w:cstheme="majorHAnsi"/>
        </w:rPr>
        <w:t xml:space="preserve"> geldig.</w:t>
      </w:r>
    </w:p>
    <w:p w14:paraId="61F3A586" w14:textId="77777777" w:rsidR="000772CC" w:rsidRPr="00E32360" w:rsidRDefault="000772CC" w:rsidP="001B19BD">
      <w:pPr>
        <w:pStyle w:val="Geenafstand"/>
        <w:rPr>
          <w:rFonts w:asciiTheme="majorHAnsi" w:hAnsiTheme="majorHAnsi" w:cstheme="majorHAnsi"/>
        </w:rPr>
      </w:pPr>
    </w:p>
    <w:p w14:paraId="5B2203A2" w14:textId="77777777" w:rsidR="00A40359" w:rsidRPr="00E32360" w:rsidRDefault="001B19BD" w:rsidP="001B19BD">
      <w:pPr>
        <w:pStyle w:val="Geenafstand"/>
        <w:rPr>
          <w:rFonts w:asciiTheme="majorHAnsi" w:hAnsiTheme="majorHAnsi" w:cstheme="majorHAnsi"/>
        </w:rPr>
      </w:pPr>
      <w:r w:rsidRPr="00E32360">
        <w:rPr>
          <w:rFonts w:asciiTheme="majorHAnsi" w:hAnsiTheme="majorHAnsi" w:cstheme="majorHAnsi"/>
        </w:rPr>
        <w:t>I</w:t>
      </w:r>
      <w:r w:rsidRPr="00E32360">
        <w:rPr>
          <w:rFonts w:asciiTheme="majorHAnsi" w:hAnsiTheme="majorHAnsi" w:cstheme="majorHAnsi"/>
          <w:color w:val="000000"/>
        </w:rPr>
        <w:t xml:space="preserve">n fase 1 </w:t>
      </w:r>
      <w:r w:rsidRPr="00E32360">
        <w:rPr>
          <w:rFonts w:asciiTheme="majorHAnsi" w:hAnsiTheme="majorHAnsi" w:cstheme="majorHAnsi"/>
          <w:b/>
          <w:color w:val="4F6228"/>
        </w:rPr>
        <w:t xml:space="preserve">donkergroen </w:t>
      </w:r>
      <w:r w:rsidRPr="00E32360">
        <w:rPr>
          <w:rFonts w:asciiTheme="majorHAnsi" w:hAnsiTheme="majorHAnsi" w:cstheme="majorHAnsi"/>
          <w:color w:val="000000"/>
        </w:rPr>
        <w:t xml:space="preserve">(preventie) zijn er geen specifieke maatregelen nodig, anders dan de algemeen geldende basismaatregelen omtrent hygiëne en gezondheid. </w:t>
      </w:r>
    </w:p>
    <w:p w14:paraId="42F244A7" w14:textId="77777777" w:rsidR="000772CC" w:rsidRPr="00E32360" w:rsidRDefault="000772CC" w:rsidP="001B19BD">
      <w:pPr>
        <w:pStyle w:val="Geenafstand"/>
        <w:rPr>
          <w:rFonts w:asciiTheme="majorHAnsi" w:hAnsiTheme="majorHAnsi" w:cstheme="majorHAnsi"/>
          <w:color w:val="000000"/>
        </w:rPr>
      </w:pPr>
    </w:p>
    <w:p w14:paraId="63409C99" w14:textId="446B5690" w:rsidR="00A40359" w:rsidRPr="00E32360" w:rsidRDefault="001B19BD" w:rsidP="001B19BD">
      <w:pPr>
        <w:pStyle w:val="Geenafstand"/>
        <w:rPr>
          <w:rFonts w:asciiTheme="majorHAnsi" w:hAnsiTheme="majorHAnsi" w:cstheme="majorHAnsi"/>
        </w:rPr>
      </w:pPr>
      <w:r w:rsidRPr="00E32360">
        <w:rPr>
          <w:rFonts w:asciiTheme="majorHAnsi" w:hAnsiTheme="majorHAnsi" w:cstheme="majorHAnsi"/>
          <w:color w:val="000000"/>
        </w:rPr>
        <w:t xml:space="preserve">In fase 2 </w:t>
      </w:r>
      <w:r w:rsidRPr="00E32360">
        <w:rPr>
          <w:rFonts w:asciiTheme="majorHAnsi" w:hAnsiTheme="majorHAnsi" w:cstheme="majorHAnsi"/>
          <w:b/>
          <w:color w:val="9BBB59"/>
        </w:rPr>
        <w:t xml:space="preserve">groen </w:t>
      </w:r>
      <w:r w:rsidRPr="00E32360">
        <w:rPr>
          <w:rFonts w:asciiTheme="majorHAnsi" w:hAnsiTheme="majorHAnsi" w:cstheme="majorHAnsi"/>
          <w:color w:val="000000"/>
        </w:rPr>
        <w:t xml:space="preserve">(preventie) </w:t>
      </w:r>
      <w:r w:rsidR="000A2176" w:rsidRPr="00E32360">
        <w:rPr>
          <w:rFonts w:asciiTheme="majorHAnsi" w:hAnsiTheme="majorHAnsi" w:cstheme="majorHAnsi"/>
          <w:color w:val="000000"/>
        </w:rPr>
        <w:t>hebben we extra aandacht</w:t>
      </w:r>
      <w:r w:rsidRPr="00E32360">
        <w:rPr>
          <w:rFonts w:asciiTheme="majorHAnsi" w:hAnsiTheme="majorHAnsi" w:cstheme="majorHAnsi"/>
          <w:color w:val="000000"/>
        </w:rPr>
        <w:t xml:space="preserve"> voor personen met een kwetsbare gezondheid</w:t>
      </w:r>
      <w:r w:rsidR="007566AA">
        <w:rPr>
          <w:rFonts w:asciiTheme="majorHAnsi" w:hAnsiTheme="majorHAnsi" w:cstheme="majorHAnsi"/>
          <w:color w:val="000000"/>
        </w:rPr>
        <w:t xml:space="preserve"> (leerlingen en medewerkers)</w:t>
      </w:r>
      <w:r w:rsidRPr="00E32360">
        <w:rPr>
          <w:rFonts w:asciiTheme="majorHAnsi" w:hAnsiTheme="majorHAnsi" w:cstheme="majorHAnsi"/>
          <w:color w:val="000000"/>
        </w:rPr>
        <w:t xml:space="preserve">.  </w:t>
      </w:r>
    </w:p>
    <w:p w14:paraId="40C482EE" w14:textId="77777777" w:rsidR="000772CC" w:rsidRPr="00E32360" w:rsidRDefault="000772CC" w:rsidP="001B19BD">
      <w:pPr>
        <w:pStyle w:val="Geenafstand"/>
        <w:rPr>
          <w:rFonts w:asciiTheme="majorHAnsi" w:hAnsiTheme="majorHAnsi" w:cstheme="majorHAnsi"/>
          <w:color w:val="000000"/>
        </w:rPr>
      </w:pPr>
    </w:p>
    <w:p w14:paraId="4DDFCD23" w14:textId="3699D0A5" w:rsidR="00A40359" w:rsidRPr="00E32360" w:rsidRDefault="000772CC" w:rsidP="001B19BD">
      <w:pPr>
        <w:pStyle w:val="Geenafstand"/>
        <w:rPr>
          <w:rFonts w:asciiTheme="majorHAnsi" w:hAnsiTheme="majorHAnsi" w:cstheme="majorHAnsi"/>
        </w:rPr>
      </w:pPr>
      <w:r w:rsidRPr="00E32360">
        <w:rPr>
          <w:rFonts w:asciiTheme="majorHAnsi" w:hAnsiTheme="majorHAnsi" w:cstheme="majorHAnsi"/>
          <w:color w:val="000000"/>
        </w:rPr>
        <w:t>I</w:t>
      </w:r>
      <w:r w:rsidR="001B19BD" w:rsidRPr="00E32360">
        <w:rPr>
          <w:rFonts w:asciiTheme="majorHAnsi" w:hAnsiTheme="majorHAnsi" w:cstheme="majorHAnsi"/>
          <w:color w:val="000000"/>
        </w:rPr>
        <w:t xml:space="preserve">n fase 3 </w:t>
      </w:r>
      <w:r w:rsidR="001B19BD" w:rsidRPr="00E32360">
        <w:rPr>
          <w:rFonts w:asciiTheme="majorHAnsi" w:hAnsiTheme="majorHAnsi" w:cstheme="majorHAnsi"/>
          <w:b/>
          <w:color w:val="F79646"/>
        </w:rPr>
        <w:t xml:space="preserve">oranje </w:t>
      </w:r>
      <w:r w:rsidR="001B19BD" w:rsidRPr="00E32360">
        <w:rPr>
          <w:rFonts w:asciiTheme="majorHAnsi" w:hAnsiTheme="majorHAnsi" w:cstheme="majorHAnsi"/>
          <w:color w:val="000000"/>
        </w:rPr>
        <w:t xml:space="preserve">(interventie), neemt het kabinet meer ingrijpende maatregelen om verspreiding van het virus tegen te gaan en </w:t>
      </w:r>
      <w:r w:rsidR="000A2176" w:rsidRPr="00E32360">
        <w:rPr>
          <w:rFonts w:asciiTheme="majorHAnsi" w:hAnsiTheme="majorHAnsi" w:cstheme="majorHAnsi"/>
          <w:color w:val="000000"/>
        </w:rPr>
        <w:t>nemen wij</w:t>
      </w:r>
      <w:r w:rsidR="001B19BD" w:rsidRPr="00E32360">
        <w:rPr>
          <w:rFonts w:asciiTheme="majorHAnsi" w:hAnsiTheme="majorHAnsi" w:cstheme="majorHAnsi"/>
          <w:color w:val="000000"/>
        </w:rPr>
        <w:t xml:space="preserve"> voorzorgs- en contactbeperkende maatregelen</w:t>
      </w:r>
      <w:r w:rsidR="000A2176" w:rsidRPr="00E32360">
        <w:rPr>
          <w:rFonts w:asciiTheme="majorHAnsi" w:hAnsiTheme="majorHAnsi" w:cstheme="majorHAnsi"/>
          <w:color w:val="000000"/>
        </w:rPr>
        <w:t>.</w:t>
      </w:r>
      <w:r w:rsidR="001B19BD" w:rsidRPr="00E32360">
        <w:rPr>
          <w:rFonts w:asciiTheme="majorHAnsi" w:hAnsiTheme="majorHAnsi" w:cstheme="majorHAnsi"/>
          <w:color w:val="000000"/>
        </w:rPr>
        <w:t xml:space="preserve"> Bovendien </w:t>
      </w:r>
      <w:r w:rsidR="000A2176" w:rsidRPr="00E32360">
        <w:rPr>
          <w:rFonts w:asciiTheme="majorHAnsi" w:hAnsiTheme="majorHAnsi" w:cstheme="majorHAnsi"/>
          <w:color w:val="000000"/>
        </w:rPr>
        <w:t>gel</w:t>
      </w:r>
      <w:r w:rsidR="001B19BD" w:rsidRPr="00E32360">
        <w:rPr>
          <w:rFonts w:asciiTheme="majorHAnsi" w:hAnsiTheme="majorHAnsi" w:cstheme="majorHAnsi"/>
          <w:color w:val="000000"/>
        </w:rPr>
        <w:t xml:space="preserve">dt dan het thuiswerkadvies weer en gaan we na onze lesgevende taken naar huis om verder te werken. In school vinden dan alleen nog onderwijsgerelateerde activiteiten plaats en er zijn geen ouders en externen meer welkom.  </w:t>
      </w:r>
    </w:p>
    <w:p w14:paraId="1DCD880A" w14:textId="77777777" w:rsidR="000772CC" w:rsidRPr="00E32360" w:rsidRDefault="000772CC" w:rsidP="001B19BD">
      <w:pPr>
        <w:pStyle w:val="Geenafstand"/>
        <w:rPr>
          <w:rFonts w:asciiTheme="majorHAnsi" w:hAnsiTheme="majorHAnsi" w:cstheme="majorHAnsi"/>
          <w:color w:val="000000"/>
        </w:rPr>
      </w:pPr>
    </w:p>
    <w:p w14:paraId="70E8B6AE" w14:textId="5A8E860F" w:rsidR="00A40359" w:rsidRPr="00E32360" w:rsidRDefault="001B19BD" w:rsidP="001B19BD">
      <w:pPr>
        <w:pStyle w:val="Geenafstand"/>
        <w:rPr>
          <w:rFonts w:asciiTheme="majorHAnsi" w:hAnsiTheme="majorHAnsi" w:cstheme="majorHAnsi"/>
        </w:rPr>
      </w:pPr>
      <w:r w:rsidRPr="00E32360">
        <w:rPr>
          <w:rFonts w:asciiTheme="majorHAnsi" w:hAnsiTheme="majorHAnsi" w:cstheme="majorHAnsi"/>
          <w:color w:val="000000"/>
        </w:rPr>
        <w:t xml:space="preserve">In </w:t>
      </w:r>
      <w:r w:rsidR="000772CC" w:rsidRPr="00E32360">
        <w:rPr>
          <w:rFonts w:asciiTheme="majorHAnsi" w:hAnsiTheme="majorHAnsi" w:cstheme="majorHAnsi"/>
          <w:color w:val="000000"/>
        </w:rPr>
        <w:t>fase 4</w:t>
      </w:r>
      <w:r w:rsidRPr="00E32360">
        <w:rPr>
          <w:rFonts w:asciiTheme="majorHAnsi" w:hAnsiTheme="majorHAnsi" w:cstheme="majorHAnsi"/>
          <w:color w:val="000000"/>
        </w:rPr>
        <w:t xml:space="preserve"> </w:t>
      </w:r>
      <w:r w:rsidRPr="00E32360">
        <w:rPr>
          <w:rFonts w:asciiTheme="majorHAnsi" w:hAnsiTheme="majorHAnsi" w:cstheme="majorHAnsi"/>
          <w:b/>
          <w:color w:val="C00000"/>
        </w:rPr>
        <w:t xml:space="preserve">rood </w:t>
      </w:r>
      <w:r w:rsidRPr="00E32360">
        <w:rPr>
          <w:rFonts w:asciiTheme="majorHAnsi" w:hAnsiTheme="majorHAnsi" w:cstheme="majorHAnsi"/>
          <w:color w:val="000000"/>
        </w:rPr>
        <w:t>(</w:t>
      </w:r>
      <w:r w:rsidR="000772CC" w:rsidRPr="00E32360">
        <w:rPr>
          <w:rFonts w:asciiTheme="majorHAnsi" w:hAnsiTheme="majorHAnsi" w:cstheme="majorHAnsi"/>
          <w:color w:val="000000"/>
        </w:rPr>
        <w:t>interventie</w:t>
      </w:r>
      <w:r w:rsidRPr="00E32360">
        <w:rPr>
          <w:rFonts w:asciiTheme="majorHAnsi" w:hAnsiTheme="majorHAnsi" w:cstheme="majorHAnsi"/>
          <w:color w:val="000000"/>
        </w:rPr>
        <w:t>) is het nodig om het aantal personen dat tegelijkertijd in de  school aanwezig is te beperken. In dit scenario is het niet langer mogelijk om alle leerlingen</w:t>
      </w:r>
      <w:r w:rsidR="006135C6">
        <w:rPr>
          <w:rFonts w:asciiTheme="majorHAnsi" w:hAnsiTheme="majorHAnsi" w:cstheme="majorHAnsi"/>
          <w:color w:val="000000"/>
        </w:rPr>
        <w:t xml:space="preserve"> gelijktijdig en</w:t>
      </w:r>
      <w:r w:rsidRPr="00E32360">
        <w:rPr>
          <w:rFonts w:asciiTheme="majorHAnsi" w:hAnsiTheme="majorHAnsi" w:cstheme="majorHAnsi"/>
          <w:color w:val="000000"/>
        </w:rPr>
        <w:t xml:space="preserve"> volledig fysiek naar school te laten gaan. De scholen blijven in dit scenario open voor de helft van de leerlingen. </w:t>
      </w:r>
      <w:r w:rsidR="000772CC" w:rsidRPr="00E32360">
        <w:rPr>
          <w:rFonts w:asciiTheme="majorHAnsi" w:hAnsiTheme="majorHAnsi" w:cstheme="majorHAnsi"/>
          <w:color w:val="000000"/>
        </w:rPr>
        <w:t>Er is extra aandacht voor de sociale functie van het onderwijs en kwetsbare leerlingen.</w:t>
      </w:r>
      <w:r w:rsidRPr="00E32360">
        <w:rPr>
          <w:rFonts w:asciiTheme="majorHAnsi" w:hAnsiTheme="majorHAnsi" w:cstheme="majorHAnsi"/>
          <w:color w:val="000000"/>
        </w:rPr>
        <w:br/>
      </w:r>
    </w:p>
    <w:p w14:paraId="5DB4BA81" w14:textId="6A652CD3" w:rsidR="00477B4D" w:rsidRPr="00E32360" w:rsidRDefault="001B19BD" w:rsidP="001B19BD">
      <w:pPr>
        <w:pStyle w:val="Geenafstand"/>
        <w:rPr>
          <w:rFonts w:asciiTheme="majorHAnsi" w:hAnsiTheme="majorHAnsi" w:cstheme="majorHAnsi"/>
        </w:rPr>
      </w:pPr>
      <w:r w:rsidRPr="00E32360">
        <w:rPr>
          <w:rFonts w:asciiTheme="majorHAnsi" w:hAnsiTheme="majorHAnsi" w:cstheme="majorHAnsi"/>
          <w:color w:val="000000"/>
        </w:rPr>
        <w:t xml:space="preserve">De tabel hieronder geeft een overzicht van de maatregelen per </w:t>
      </w:r>
      <w:r w:rsidR="000772CC" w:rsidRPr="00E32360">
        <w:rPr>
          <w:rFonts w:asciiTheme="majorHAnsi" w:hAnsiTheme="majorHAnsi" w:cstheme="majorHAnsi"/>
          <w:color w:val="000000"/>
        </w:rPr>
        <w:t>fase</w:t>
      </w:r>
      <w:r w:rsidRPr="00E32360">
        <w:rPr>
          <w:rFonts w:asciiTheme="majorHAnsi" w:hAnsiTheme="majorHAnsi" w:cstheme="majorHAnsi"/>
          <w:color w:val="000000"/>
        </w:rPr>
        <w:t xml:space="preserve">. </w:t>
      </w:r>
      <w:r w:rsidRPr="00E32360">
        <w:rPr>
          <w:rFonts w:asciiTheme="majorHAnsi" w:hAnsiTheme="majorHAnsi" w:cstheme="majorHAnsi"/>
        </w:rPr>
        <w:t xml:space="preserve">Daaronder volgt het </w:t>
      </w:r>
      <w:r w:rsidR="000772CC" w:rsidRPr="00E32360">
        <w:rPr>
          <w:rFonts w:asciiTheme="majorHAnsi" w:hAnsiTheme="majorHAnsi" w:cstheme="majorHAnsi"/>
        </w:rPr>
        <w:t>stichtingbrede</w:t>
      </w:r>
      <w:r w:rsidRPr="00E32360">
        <w:rPr>
          <w:rFonts w:asciiTheme="majorHAnsi" w:hAnsiTheme="majorHAnsi" w:cstheme="majorHAnsi"/>
        </w:rPr>
        <w:t xml:space="preserve"> draaiboek met ruimte voor schoolspecifieke aanpassingen</w:t>
      </w:r>
      <w:r w:rsidR="000772CC" w:rsidRPr="00E32360">
        <w:rPr>
          <w:rFonts w:asciiTheme="majorHAnsi" w:hAnsiTheme="majorHAnsi" w:cstheme="majorHAnsi"/>
        </w:rPr>
        <w:t xml:space="preserve"> die per locatie gevuld word</w:t>
      </w:r>
      <w:r w:rsidR="000A2176" w:rsidRPr="00E32360">
        <w:rPr>
          <w:rFonts w:asciiTheme="majorHAnsi" w:hAnsiTheme="majorHAnsi" w:cstheme="majorHAnsi"/>
        </w:rPr>
        <w:t>t.</w:t>
      </w:r>
      <w:r w:rsidR="000772CC" w:rsidRPr="00E32360">
        <w:rPr>
          <w:rFonts w:asciiTheme="majorHAnsi" w:hAnsiTheme="majorHAnsi" w:cstheme="majorHAnsi"/>
        </w:rPr>
        <w:t xml:space="preserve"> Op die manier heeft iedere </w:t>
      </w:r>
      <w:r w:rsidR="005C25A3" w:rsidRPr="00E32360">
        <w:rPr>
          <w:rFonts w:asciiTheme="majorHAnsi" w:hAnsiTheme="majorHAnsi" w:cstheme="majorHAnsi"/>
        </w:rPr>
        <w:t>MosaLira locatie</w:t>
      </w:r>
      <w:r w:rsidR="000772CC" w:rsidRPr="00E32360">
        <w:rPr>
          <w:rFonts w:asciiTheme="majorHAnsi" w:hAnsiTheme="majorHAnsi" w:cstheme="majorHAnsi"/>
        </w:rPr>
        <w:t xml:space="preserve"> een maatwerkaanpak klaarliggen. </w:t>
      </w:r>
      <w:r w:rsidR="000A2176" w:rsidRPr="00E32360">
        <w:rPr>
          <w:rFonts w:asciiTheme="majorHAnsi" w:hAnsiTheme="majorHAnsi" w:cstheme="majorHAnsi"/>
        </w:rPr>
        <w:t>Directeuren</w:t>
      </w:r>
      <w:r w:rsidR="000772CC" w:rsidRPr="00E32360">
        <w:rPr>
          <w:rFonts w:asciiTheme="majorHAnsi" w:hAnsiTheme="majorHAnsi" w:cstheme="majorHAnsi"/>
        </w:rPr>
        <w:t xml:space="preserve"> houden hierbij rekening met de kind- en ketenpartners in onze gebouwen en stemmen hiermee af. </w:t>
      </w:r>
      <w:r w:rsidR="000A2176" w:rsidRPr="00E32360">
        <w:rPr>
          <w:rFonts w:asciiTheme="majorHAnsi" w:hAnsiTheme="majorHAnsi" w:cstheme="majorHAnsi"/>
        </w:rPr>
        <w:t>Ook bestuurlijk wordt er afgestemd met onderwijs-, keten- en kindpartners.</w:t>
      </w:r>
    </w:p>
    <w:p w14:paraId="2AB52341" w14:textId="0934F221" w:rsidR="000248E0" w:rsidRDefault="000248E0">
      <w:pPr>
        <w:rPr>
          <w:rFonts w:asciiTheme="majorHAnsi" w:hAnsiTheme="majorHAnsi" w:cstheme="majorHAnsi"/>
          <w:color w:val="000000"/>
        </w:rPr>
      </w:pPr>
      <w:r>
        <w:rPr>
          <w:rFonts w:asciiTheme="majorHAnsi" w:hAnsiTheme="majorHAnsi" w:cstheme="majorHAnsi"/>
          <w:color w:val="000000"/>
        </w:rPr>
        <w:br w:type="page"/>
      </w:r>
    </w:p>
    <w:p w14:paraId="4F398ECA" w14:textId="77777777" w:rsidR="00A40359" w:rsidRPr="00E32360" w:rsidRDefault="00A40359" w:rsidP="001B19BD">
      <w:pPr>
        <w:pStyle w:val="Geenafstand"/>
        <w:rPr>
          <w:rFonts w:asciiTheme="majorHAnsi" w:hAnsiTheme="majorHAnsi" w:cstheme="majorHAnsi"/>
          <w:color w:val="000000"/>
        </w:rPr>
      </w:pPr>
    </w:p>
    <w:tbl>
      <w:tblPr>
        <w:tblStyle w:val="a"/>
        <w:tblW w:w="89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5610"/>
      </w:tblGrid>
      <w:tr w:rsidR="00A40359" w:rsidRPr="00E32360" w14:paraId="59E5A021" w14:textId="77777777">
        <w:trPr>
          <w:trHeight w:val="240"/>
        </w:trPr>
        <w:tc>
          <w:tcPr>
            <w:tcW w:w="3375" w:type="dxa"/>
            <w:shd w:val="clear" w:color="auto" w:fill="auto"/>
            <w:tcMar>
              <w:top w:w="100" w:type="dxa"/>
              <w:left w:w="100" w:type="dxa"/>
              <w:bottom w:w="100" w:type="dxa"/>
              <w:right w:w="100" w:type="dxa"/>
            </w:tcMar>
          </w:tcPr>
          <w:p w14:paraId="021639C7" w14:textId="5A30A7AC" w:rsidR="00A40359" w:rsidRPr="00E32360" w:rsidRDefault="00635532" w:rsidP="001B19BD">
            <w:pPr>
              <w:pStyle w:val="Geenafstand"/>
              <w:rPr>
                <w:rFonts w:asciiTheme="majorHAnsi" w:hAnsiTheme="majorHAnsi" w:cstheme="majorHAnsi"/>
                <w:b/>
                <w:color w:val="000000"/>
                <w:highlight w:val="white"/>
              </w:rPr>
            </w:pPr>
            <w:r>
              <w:rPr>
                <w:rFonts w:asciiTheme="majorHAnsi" w:hAnsiTheme="majorHAnsi" w:cstheme="majorHAnsi"/>
                <w:b/>
                <w:color w:val="000000"/>
                <w:highlight w:val="white"/>
              </w:rPr>
              <w:t>F</w:t>
            </w:r>
            <w:r w:rsidR="00477B4D" w:rsidRPr="00E32360">
              <w:rPr>
                <w:rFonts w:asciiTheme="majorHAnsi" w:hAnsiTheme="majorHAnsi" w:cstheme="majorHAnsi"/>
                <w:b/>
                <w:color w:val="000000"/>
                <w:highlight w:val="white"/>
              </w:rPr>
              <w:t>ase</w:t>
            </w:r>
          </w:p>
        </w:tc>
        <w:tc>
          <w:tcPr>
            <w:tcW w:w="5610" w:type="dxa"/>
            <w:shd w:val="clear" w:color="auto" w:fill="auto"/>
            <w:tcMar>
              <w:top w:w="100" w:type="dxa"/>
              <w:left w:w="100" w:type="dxa"/>
              <w:bottom w:w="100" w:type="dxa"/>
              <w:right w:w="100" w:type="dxa"/>
            </w:tcMar>
          </w:tcPr>
          <w:p w14:paraId="29B32D82" w14:textId="08D83B65" w:rsidR="00A40359" w:rsidRPr="00E32360" w:rsidRDefault="00635532" w:rsidP="001B19BD">
            <w:pPr>
              <w:pStyle w:val="Geenafstand"/>
              <w:rPr>
                <w:rFonts w:asciiTheme="majorHAnsi" w:hAnsiTheme="majorHAnsi" w:cstheme="majorHAnsi"/>
                <w:b/>
                <w:color w:val="000000"/>
              </w:rPr>
            </w:pPr>
            <w:r>
              <w:rPr>
                <w:rFonts w:asciiTheme="majorHAnsi" w:hAnsiTheme="majorHAnsi" w:cstheme="majorHAnsi"/>
                <w:b/>
                <w:color w:val="000000"/>
              </w:rPr>
              <w:t>S</w:t>
            </w:r>
            <w:r w:rsidR="001B19BD" w:rsidRPr="00E32360">
              <w:rPr>
                <w:rFonts w:asciiTheme="majorHAnsi" w:hAnsiTheme="majorHAnsi" w:cstheme="majorHAnsi"/>
                <w:b/>
                <w:color w:val="000000"/>
              </w:rPr>
              <w:t>tandaardmaatregelen (cumulatief)</w:t>
            </w:r>
          </w:p>
        </w:tc>
      </w:tr>
      <w:tr w:rsidR="00A40359" w:rsidRPr="00E32360" w14:paraId="3BF6406D" w14:textId="77777777" w:rsidTr="00B00DF5">
        <w:trPr>
          <w:trHeight w:val="714"/>
        </w:trPr>
        <w:tc>
          <w:tcPr>
            <w:tcW w:w="3375" w:type="dxa"/>
            <w:shd w:val="clear" w:color="auto" w:fill="auto"/>
            <w:tcMar>
              <w:top w:w="100" w:type="dxa"/>
              <w:left w:w="100" w:type="dxa"/>
              <w:bottom w:w="100" w:type="dxa"/>
              <w:right w:w="100" w:type="dxa"/>
            </w:tcMar>
          </w:tcPr>
          <w:p w14:paraId="593D02E7" w14:textId="7B35284B" w:rsidR="00A40359" w:rsidRPr="00E32360" w:rsidRDefault="001B19BD" w:rsidP="001B19BD">
            <w:pPr>
              <w:pStyle w:val="Geenafstand"/>
              <w:rPr>
                <w:rFonts w:asciiTheme="majorHAnsi" w:hAnsiTheme="majorHAnsi" w:cstheme="majorHAnsi"/>
                <w:b/>
                <w:color w:val="FFFFFF"/>
              </w:rPr>
            </w:pPr>
            <w:r w:rsidRPr="00E32360">
              <w:rPr>
                <w:rFonts w:asciiTheme="majorHAnsi" w:hAnsiTheme="majorHAnsi" w:cstheme="majorHAnsi"/>
                <w:b/>
                <w:color w:val="FFFFFF"/>
                <w:shd w:val="clear" w:color="auto" w:fill="4F6228"/>
              </w:rPr>
              <w:t xml:space="preserve">1 – </w:t>
            </w:r>
            <w:r w:rsidR="00477B4D" w:rsidRPr="00E32360">
              <w:rPr>
                <w:rFonts w:asciiTheme="majorHAnsi" w:hAnsiTheme="majorHAnsi" w:cstheme="majorHAnsi"/>
                <w:b/>
                <w:color w:val="FFFFFF"/>
                <w:shd w:val="clear" w:color="auto" w:fill="4F6228"/>
              </w:rPr>
              <w:t>d</w:t>
            </w:r>
            <w:r w:rsidRPr="00E32360">
              <w:rPr>
                <w:rFonts w:asciiTheme="majorHAnsi" w:hAnsiTheme="majorHAnsi" w:cstheme="majorHAnsi"/>
                <w:b/>
                <w:color w:val="FFFFFF"/>
                <w:shd w:val="clear" w:color="auto" w:fill="4F6228"/>
              </w:rPr>
              <w:t>onkergroen</w:t>
            </w:r>
            <w:r w:rsidRPr="00E32360">
              <w:rPr>
                <w:rFonts w:asciiTheme="majorHAnsi" w:hAnsiTheme="majorHAnsi" w:cstheme="majorHAnsi"/>
                <w:b/>
                <w:color w:val="FFFFFF"/>
              </w:rPr>
              <w:t xml:space="preserve"> </w:t>
            </w:r>
          </w:p>
          <w:p w14:paraId="14A54DDC" w14:textId="6021B461" w:rsidR="00A40359" w:rsidRPr="00E32360" w:rsidRDefault="00477B4D" w:rsidP="001B19BD">
            <w:pPr>
              <w:pStyle w:val="Geenafstand"/>
              <w:rPr>
                <w:rFonts w:asciiTheme="majorHAnsi" w:hAnsiTheme="majorHAnsi" w:cstheme="majorHAnsi"/>
                <w:b/>
                <w:color w:val="FFFFFF"/>
                <w:shd w:val="clear" w:color="auto" w:fill="4F6228"/>
              </w:rPr>
            </w:pPr>
            <w:r w:rsidRPr="00E32360">
              <w:rPr>
                <w:rFonts w:asciiTheme="majorHAnsi" w:hAnsiTheme="majorHAnsi" w:cstheme="majorHAnsi"/>
                <w:b/>
                <w:color w:val="FFFFFF"/>
                <w:shd w:val="clear" w:color="auto" w:fill="4F6228"/>
              </w:rPr>
              <w:t>b</w:t>
            </w:r>
            <w:r w:rsidR="001B19BD" w:rsidRPr="00E32360">
              <w:rPr>
                <w:rFonts w:asciiTheme="majorHAnsi" w:hAnsiTheme="majorHAnsi" w:cstheme="majorHAnsi"/>
                <w:b/>
                <w:color w:val="FFFFFF"/>
                <w:shd w:val="clear" w:color="auto" w:fill="4F6228"/>
              </w:rPr>
              <w:t>asismaatregelen</w:t>
            </w:r>
          </w:p>
        </w:tc>
        <w:tc>
          <w:tcPr>
            <w:tcW w:w="5610" w:type="dxa"/>
            <w:shd w:val="clear" w:color="auto" w:fill="auto"/>
            <w:tcMar>
              <w:top w:w="100" w:type="dxa"/>
              <w:left w:w="100" w:type="dxa"/>
              <w:bottom w:w="100" w:type="dxa"/>
              <w:right w:w="100" w:type="dxa"/>
            </w:tcMar>
          </w:tcPr>
          <w:p w14:paraId="24A8A0A7" w14:textId="1DBCA5A7" w:rsidR="00A40359" w:rsidRPr="00E32360" w:rsidRDefault="001B19BD" w:rsidP="000772CC">
            <w:pPr>
              <w:pStyle w:val="Geenafstand"/>
              <w:numPr>
                <w:ilvl w:val="0"/>
                <w:numId w:val="18"/>
              </w:numPr>
              <w:rPr>
                <w:rFonts w:asciiTheme="majorHAnsi" w:hAnsiTheme="majorHAnsi" w:cstheme="majorHAnsi"/>
                <w:color w:val="000000"/>
              </w:rPr>
            </w:pPr>
            <w:r w:rsidRPr="00E32360">
              <w:rPr>
                <w:rFonts w:asciiTheme="majorHAnsi" w:hAnsiTheme="majorHAnsi" w:cstheme="majorHAnsi"/>
                <w:color w:val="000000"/>
              </w:rPr>
              <w:t>Basismaatregelen t.a.v. hygiëne en gezondheid,  zoals die samenlevingsbreed gelden</w:t>
            </w:r>
            <w:r w:rsidR="006135C6">
              <w:rPr>
                <w:rFonts w:asciiTheme="majorHAnsi" w:hAnsiTheme="majorHAnsi" w:cstheme="majorHAnsi"/>
                <w:color w:val="000000"/>
              </w:rPr>
              <w:t>.</w:t>
            </w:r>
            <w:r w:rsidRPr="00E32360">
              <w:rPr>
                <w:rFonts w:asciiTheme="majorHAnsi" w:hAnsiTheme="majorHAnsi" w:cstheme="majorHAnsi"/>
                <w:color w:val="000000"/>
              </w:rPr>
              <w:t xml:space="preserve">  </w:t>
            </w:r>
          </w:p>
          <w:p w14:paraId="7427F531" w14:textId="60D9EAA5" w:rsidR="00A40359" w:rsidRPr="00E32360" w:rsidRDefault="001B19BD" w:rsidP="000772CC">
            <w:pPr>
              <w:pStyle w:val="Geenafstand"/>
              <w:numPr>
                <w:ilvl w:val="0"/>
                <w:numId w:val="18"/>
              </w:numPr>
              <w:rPr>
                <w:rFonts w:asciiTheme="majorHAnsi" w:hAnsiTheme="majorHAnsi" w:cstheme="majorHAnsi"/>
                <w:color w:val="000000"/>
              </w:rPr>
            </w:pPr>
            <w:r w:rsidRPr="00E32360">
              <w:rPr>
                <w:rFonts w:asciiTheme="majorHAnsi" w:hAnsiTheme="majorHAnsi" w:cstheme="majorHAnsi"/>
                <w:color w:val="000000"/>
              </w:rPr>
              <w:t>Zorgen voor goede ventilatie</w:t>
            </w:r>
            <w:r w:rsidR="006135C6">
              <w:rPr>
                <w:rFonts w:asciiTheme="majorHAnsi" w:hAnsiTheme="majorHAnsi" w:cstheme="majorHAnsi"/>
                <w:color w:val="000000"/>
              </w:rPr>
              <w:t>.</w:t>
            </w:r>
          </w:p>
        </w:tc>
      </w:tr>
      <w:tr w:rsidR="00A40359" w:rsidRPr="00E32360" w14:paraId="70207E80" w14:textId="77777777" w:rsidTr="00B00DF5">
        <w:trPr>
          <w:trHeight w:val="656"/>
        </w:trPr>
        <w:tc>
          <w:tcPr>
            <w:tcW w:w="3375" w:type="dxa"/>
            <w:shd w:val="clear" w:color="auto" w:fill="auto"/>
            <w:tcMar>
              <w:top w:w="100" w:type="dxa"/>
              <w:left w:w="100" w:type="dxa"/>
              <w:bottom w:w="100" w:type="dxa"/>
              <w:right w:w="100" w:type="dxa"/>
            </w:tcMar>
          </w:tcPr>
          <w:p w14:paraId="71127787" w14:textId="320882A6" w:rsidR="00A40359" w:rsidRPr="00E32360" w:rsidRDefault="001B19BD" w:rsidP="001B19BD">
            <w:pPr>
              <w:pStyle w:val="Geenafstand"/>
              <w:rPr>
                <w:rFonts w:asciiTheme="majorHAnsi" w:hAnsiTheme="majorHAnsi" w:cstheme="majorHAnsi"/>
                <w:b/>
                <w:color w:val="FFFFFF"/>
              </w:rPr>
            </w:pPr>
            <w:r w:rsidRPr="00E32360">
              <w:rPr>
                <w:rFonts w:asciiTheme="majorHAnsi" w:hAnsiTheme="majorHAnsi" w:cstheme="majorHAnsi"/>
                <w:b/>
                <w:color w:val="FFFFFF"/>
                <w:shd w:val="clear" w:color="auto" w:fill="9BBB59"/>
              </w:rPr>
              <w:t xml:space="preserve">2 – </w:t>
            </w:r>
            <w:r w:rsidR="00477B4D" w:rsidRPr="00E32360">
              <w:rPr>
                <w:rFonts w:asciiTheme="majorHAnsi" w:hAnsiTheme="majorHAnsi" w:cstheme="majorHAnsi"/>
                <w:b/>
                <w:color w:val="FFFFFF"/>
                <w:shd w:val="clear" w:color="auto" w:fill="9BBB59"/>
              </w:rPr>
              <w:t>g</w:t>
            </w:r>
            <w:r w:rsidRPr="00E32360">
              <w:rPr>
                <w:rFonts w:asciiTheme="majorHAnsi" w:hAnsiTheme="majorHAnsi" w:cstheme="majorHAnsi"/>
                <w:b/>
                <w:color w:val="FFFFFF"/>
                <w:shd w:val="clear" w:color="auto" w:fill="9BBB59"/>
              </w:rPr>
              <w:t xml:space="preserve">roen </w:t>
            </w:r>
            <w:r w:rsidRPr="00E32360">
              <w:rPr>
                <w:rFonts w:asciiTheme="majorHAnsi" w:hAnsiTheme="majorHAnsi" w:cstheme="majorHAnsi"/>
                <w:b/>
                <w:color w:val="FFFFFF"/>
              </w:rPr>
              <w:t xml:space="preserve"> </w:t>
            </w:r>
          </w:p>
          <w:p w14:paraId="6C805F64" w14:textId="1C9888D2" w:rsidR="00A40359" w:rsidRPr="00E32360" w:rsidRDefault="00477B4D" w:rsidP="001B19BD">
            <w:pPr>
              <w:pStyle w:val="Geenafstand"/>
              <w:rPr>
                <w:rFonts w:asciiTheme="majorHAnsi" w:hAnsiTheme="majorHAnsi" w:cstheme="majorHAnsi"/>
                <w:b/>
                <w:color w:val="FFFFFF"/>
                <w:shd w:val="clear" w:color="auto" w:fill="9BBB59"/>
              </w:rPr>
            </w:pPr>
            <w:r w:rsidRPr="00E32360">
              <w:rPr>
                <w:rFonts w:asciiTheme="majorHAnsi" w:hAnsiTheme="majorHAnsi" w:cstheme="majorHAnsi"/>
                <w:b/>
                <w:color w:val="FFFFFF"/>
                <w:shd w:val="clear" w:color="auto" w:fill="9BBB59"/>
              </w:rPr>
              <w:t>b</w:t>
            </w:r>
            <w:r w:rsidR="001B19BD" w:rsidRPr="00E32360">
              <w:rPr>
                <w:rFonts w:asciiTheme="majorHAnsi" w:hAnsiTheme="majorHAnsi" w:cstheme="majorHAnsi"/>
                <w:b/>
                <w:color w:val="FFFFFF"/>
                <w:shd w:val="clear" w:color="auto" w:fill="9BBB59"/>
              </w:rPr>
              <w:t xml:space="preserve">asis + extra aandacht personen </w:t>
            </w:r>
            <w:r w:rsidR="001B19BD" w:rsidRPr="00E32360">
              <w:rPr>
                <w:rFonts w:asciiTheme="majorHAnsi" w:hAnsiTheme="majorHAnsi" w:cstheme="majorHAnsi"/>
                <w:b/>
                <w:color w:val="FFFFFF"/>
              </w:rPr>
              <w:t xml:space="preserve"> </w:t>
            </w:r>
            <w:r w:rsidR="001B19BD" w:rsidRPr="00E32360">
              <w:rPr>
                <w:rFonts w:asciiTheme="majorHAnsi" w:hAnsiTheme="majorHAnsi" w:cstheme="majorHAnsi"/>
                <w:b/>
                <w:color w:val="FFFFFF"/>
                <w:shd w:val="clear" w:color="auto" w:fill="9BBB59"/>
              </w:rPr>
              <w:t>met kwetsbare gezondheid</w:t>
            </w:r>
          </w:p>
        </w:tc>
        <w:tc>
          <w:tcPr>
            <w:tcW w:w="5610" w:type="dxa"/>
            <w:shd w:val="clear" w:color="auto" w:fill="auto"/>
            <w:tcMar>
              <w:top w:w="100" w:type="dxa"/>
              <w:left w:w="100" w:type="dxa"/>
              <w:bottom w:w="100" w:type="dxa"/>
              <w:right w:w="100" w:type="dxa"/>
            </w:tcMar>
          </w:tcPr>
          <w:p w14:paraId="13D86828" w14:textId="674F760F"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 xml:space="preserve">Extra aandacht voor personen </w:t>
            </w:r>
            <w:r w:rsidR="007566AA">
              <w:rPr>
                <w:rFonts w:asciiTheme="majorHAnsi" w:hAnsiTheme="majorHAnsi" w:cstheme="majorHAnsi"/>
                <w:color w:val="000000"/>
              </w:rPr>
              <w:t xml:space="preserve">(leerlingen en medewerkers) </w:t>
            </w:r>
            <w:r w:rsidRPr="00E32360">
              <w:rPr>
                <w:rFonts w:asciiTheme="majorHAnsi" w:hAnsiTheme="majorHAnsi" w:cstheme="majorHAnsi"/>
                <w:color w:val="000000"/>
              </w:rPr>
              <w:t>met kwetsbare gezondheid</w:t>
            </w:r>
            <w:r w:rsidR="007566AA">
              <w:rPr>
                <w:rFonts w:asciiTheme="majorHAnsi" w:hAnsiTheme="majorHAnsi" w:cstheme="majorHAnsi"/>
                <w:color w:val="000000"/>
              </w:rPr>
              <w:t>.</w:t>
            </w:r>
          </w:p>
        </w:tc>
      </w:tr>
      <w:tr w:rsidR="00A40359" w:rsidRPr="00E32360" w14:paraId="4944FAFF" w14:textId="77777777">
        <w:trPr>
          <w:trHeight w:val="1771"/>
        </w:trPr>
        <w:tc>
          <w:tcPr>
            <w:tcW w:w="3375" w:type="dxa"/>
            <w:shd w:val="clear" w:color="auto" w:fill="auto"/>
            <w:tcMar>
              <w:top w:w="100" w:type="dxa"/>
              <w:left w:w="100" w:type="dxa"/>
              <w:bottom w:w="100" w:type="dxa"/>
              <w:right w:w="100" w:type="dxa"/>
            </w:tcMar>
          </w:tcPr>
          <w:p w14:paraId="29A1E8A4" w14:textId="1091BA14" w:rsidR="00A40359" w:rsidRPr="00E32360" w:rsidRDefault="001B19BD" w:rsidP="001B19BD">
            <w:pPr>
              <w:pStyle w:val="Geenafstand"/>
              <w:rPr>
                <w:rFonts w:asciiTheme="majorHAnsi" w:hAnsiTheme="majorHAnsi" w:cstheme="majorHAnsi"/>
                <w:b/>
                <w:color w:val="FFFFFF"/>
              </w:rPr>
            </w:pPr>
            <w:r w:rsidRPr="00E32360">
              <w:rPr>
                <w:rFonts w:asciiTheme="majorHAnsi" w:hAnsiTheme="majorHAnsi" w:cstheme="majorHAnsi"/>
                <w:b/>
                <w:color w:val="FFFFFF"/>
                <w:shd w:val="clear" w:color="auto" w:fill="F79B4F"/>
              </w:rPr>
              <w:t xml:space="preserve">3 – </w:t>
            </w:r>
            <w:r w:rsidR="00477B4D" w:rsidRPr="00E32360">
              <w:rPr>
                <w:rFonts w:asciiTheme="majorHAnsi" w:hAnsiTheme="majorHAnsi" w:cstheme="majorHAnsi"/>
                <w:b/>
                <w:color w:val="FFFFFF"/>
                <w:shd w:val="clear" w:color="auto" w:fill="F79B4F"/>
              </w:rPr>
              <w:t>o</w:t>
            </w:r>
            <w:r w:rsidRPr="00E32360">
              <w:rPr>
                <w:rFonts w:asciiTheme="majorHAnsi" w:hAnsiTheme="majorHAnsi" w:cstheme="majorHAnsi"/>
                <w:b/>
                <w:color w:val="FFFFFF"/>
                <w:shd w:val="clear" w:color="auto" w:fill="F79B4F"/>
              </w:rPr>
              <w:t xml:space="preserve">ranje </w:t>
            </w:r>
            <w:r w:rsidRPr="00E32360">
              <w:rPr>
                <w:rFonts w:asciiTheme="majorHAnsi" w:hAnsiTheme="majorHAnsi" w:cstheme="majorHAnsi"/>
                <w:b/>
                <w:color w:val="FFFFFF"/>
              </w:rPr>
              <w:t xml:space="preserve"> </w:t>
            </w:r>
          </w:p>
          <w:p w14:paraId="4366A409" w14:textId="21F4EAFC" w:rsidR="00A40359" w:rsidRPr="00E32360" w:rsidRDefault="00477B4D" w:rsidP="001B19BD">
            <w:pPr>
              <w:pStyle w:val="Geenafstand"/>
              <w:rPr>
                <w:rFonts w:asciiTheme="majorHAnsi" w:hAnsiTheme="majorHAnsi" w:cstheme="majorHAnsi"/>
                <w:b/>
                <w:color w:val="FFFFFF"/>
              </w:rPr>
            </w:pPr>
            <w:r w:rsidRPr="00E32360">
              <w:rPr>
                <w:rFonts w:asciiTheme="majorHAnsi" w:hAnsiTheme="majorHAnsi" w:cstheme="majorHAnsi"/>
                <w:b/>
                <w:color w:val="FFFFFF"/>
                <w:shd w:val="clear" w:color="auto" w:fill="F79B4F"/>
              </w:rPr>
              <w:t>b</w:t>
            </w:r>
            <w:r w:rsidR="001B19BD" w:rsidRPr="00E32360">
              <w:rPr>
                <w:rFonts w:asciiTheme="majorHAnsi" w:hAnsiTheme="majorHAnsi" w:cstheme="majorHAnsi"/>
                <w:b/>
                <w:color w:val="FFFFFF"/>
                <w:shd w:val="clear" w:color="auto" w:fill="F79B4F"/>
              </w:rPr>
              <w:t xml:space="preserve">asis + voorzorg + </w:t>
            </w:r>
            <w:r w:rsidR="001B19BD" w:rsidRPr="00E32360">
              <w:rPr>
                <w:rFonts w:asciiTheme="majorHAnsi" w:hAnsiTheme="majorHAnsi" w:cstheme="majorHAnsi"/>
                <w:b/>
                <w:color w:val="FFFFFF"/>
              </w:rPr>
              <w:t xml:space="preserve"> </w:t>
            </w:r>
          </w:p>
          <w:p w14:paraId="53AFB98C" w14:textId="77777777" w:rsidR="00A40359" w:rsidRPr="00E32360" w:rsidRDefault="001B19BD" w:rsidP="001B19BD">
            <w:pPr>
              <w:pStyle w:val="Geenafstand"/>
              <w:rPr>
                <w:rFonts w:asciiTheme="majorHAnsi" w:hAnsiTheme="majorHAnsi" w:cstheme="majorHAnsi"/>
                <w:b/>
                <w:color w:val="FFFFFF"/>
                <w:shd w:val="clear" w:color="auto" w:fill="F79B4F"/>
              </w:rPr>
            </w:pPr>
            <w:r w:rsidRPr="00E32360">
              <w:rPr>
                <w:rFonts w:asciiTheme="majorHAnsi" w:hAnsiTheme="majorHAnsi" w:cstheme="majorHAnsi"/>
                <w:b/>
                <w:color w:val="FFFFFF"/>
                <w:shd w:val="clear" w:color="auto" w:fill="F79B4F"/>
              </w:rPr>
              <w:t>contactbeperkend</w:t>
            </w:r>
          </w:p>
        </w:tc>
        <w:tc>
          <w:tcPr>
            <w:tcW w:w="5610" w:type="dxa"/>
            <w:shd w:val="clear" w:color="auto" w:fill="auto"/>
            <w:tcMar>
              <w:top w:w="100" w:type="dxa"/>
              <w:left w:w="100" w:type="dxa"/>
              <w:bottom w:w="100" w:type="dxa"/>
              <w:right w:w="100" w:type="dxa"/>
            </w:tcMar>
          </w:tcPr>
          <w:p w14:paraId="176E0641" w14:textId="364D9772"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Gebruik van mondkapjes bij verplaatsing</w:t>
            </w:r>
            <w:r w:rsidR="003F7BD6">
              <w:rPr>
                <w:rStyle w:val="Voetnootmarkering"/>
                <w:rFonts w:asciiTheme="majorHAnsi" w:hAnsiTheme="majorHAnsi" w:cstheme="majorHAnsi"/>
                <w:color w:val="000000"/>
              </w:rPr>
              <w:footnoteReference w:id="1"/>
            </w:r>
            <w:r w:rsidR="006135C6">
              <w:rPr>
                <w:rFonts w:asciiTheme="majorHAnsi" w:hAnsiTheme="majorHAnsi" w:cstheme="majorHAnsi"/>
                <w:color w:val="000000"/>
              </w:rPr>
              <w:t>.</w:t>
            </w:r>
          </w:p>
          <w:p w14:paraId="72F2AFA5" w14:textId="6E71029A"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Gebruik van looproutes</w:t>
            </w:r>
            <w:r w:rsidR="006135C6">
              <w:rPr>
                <w:rFonts w:asciiTheme="majorHAnsi" w:hAnsiTheme="majorHAnsi" w:cstheme="majorHAnsi"/>
                <w:color w:val="000000"/>
              </w:rPr>
              <w:t>.</w:t>
            </w:r>
          </w:p>
          <w:p w14:paraId="63494A72" w14:textId="004D62C7"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Gespreide pauzes</w:t>
            </w:r>
            <w:r w:rsidR="006135C6">
              <w:rPr>
                <w:rFonts w:asciiTheme="majorHAnsi" w:hAnsiTheme="majorHAnsi" w:cstheme="majorHAnsi"/>
                <w:color w:val="000000"/>
              </w:rPr>
              <w:t>.</w:t>
            </w:r>
            <w:r w:rsidRPr="00E32360">
              <w:rPr>
                <w:rFonts w:asciiTheme="majorHAnsi" w:hAnsiTheme="majorHAnsi" w:cstheme="majorHAnsi"/>
                <w:color w:val="000000"/>
              </w:rPr>
              <w:t xml:space="preserve"> </w:t>
            </w:r>
          </w:p>
          <w:p w14:paraId="0DB9DAD9" w14:textId="4857DD6E"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Waar mogelijk de veilige afstandsnorm hanteren</w:t>
            </w:r>
            <w:r w:rsidR="006135C6">
              <w:rPr>
                <w:rFonts w:asciiTheme="majorHAnsi" w:hAnsiTheme="majorHAnsi" w:cstheme="majorHAnsi"/>
                <w:color w:val="000000"/>
              </w:rPr>
              <w:t>.</w:t>
            </w:r>
          </w:p>
          <w:p w14:paraId="2E0D6BBC" w14:textId="22CB7056"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Geen externen/ouders/verzorgers in de school</w:t>
            </w:r>
            <w:r w:rsidR="006135C6">
              <w:rPr>
                <w:rFonts w:asciiTheme="majorHAnsi" w:hAnsiTheme="majorHAnsi" w:cstheme="majorHAnsi"/>
                <w:color w:val="000000"/>
              </w:rPr>
              <w:t>.</w:t>
            </w:r>
            <w:r w:rsidRPr="00E32360">
              <w:rPr>
                <w:rFonts w:asciiTheme="majorHAnsi" w:hAnsiTheme="majorHAnsi" w:cstheme="majorHAnsi"/>
                <w:color w:val="000000"/>
              </w:rPr>
              <w:t xml:space="preserve"> </w:t>
            </w:r>
          </w:p>
          <w:p w14:paraId="53EAC7EA" w14:textId="3C01C71F"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Thuiswerken door onderwijspersoneel</w:t>
            </w:r>
            <w:r w:rsidR="00A76E0D" w:rsidRPr="00E32360">
              <w:rPr>
                <w:rFonts w:asciiTheme="majorHAnsi" w:hAnsiTheme="majorHAnsi" w:cstheme="majorHAnsi"/>
                <w:color w:val="000000"/>
              </w:rPr>
              <w:t xml:space="preserve"> en personeel Servicebureau</w:t>
            </w:r>
            <w:r w:rsidRPr="00E32360">
              <w:rPr>
                <w:rFonts w:asciiTheme="majorHAnsi" w:hAnsiTheme="majorHAnsi" w:cstheme="majorHAnsi"/>
                <w:color w:val="000000"/>
              </w:rPr>
              <w:t xml:space="preserve"> (in lijn met landelijke richtlijn)</w:t>
            </w:r>
            <w:r w:rsidR="006135C6">
              <w:rPr>
                <w:rFonts w:asciiTheme="majorHAnsi" w:hAnsiTheme="majorHAnsi" w:cstheme="majorHAnsi"/>
                <w:color w:val="000000"/>
              </w:rPr>
              <w:t>.</w:t>
            </w:r>
          </w:p>
          <w:p w14:paraId="710433D2" w14:textId="58D918B9" w:rsidR="00A40359" w:rsidRPr="00E32360" w:rsidRDefault="001B19BD" w:rsidP="000772CC">
            <w:pPr>
              <w:pStyle w:val="Geenafstand"/>
              <w:numPr>
                <w:ilvl w:val="0"/>
                <w:numId w:val="19"/>
              </w:numPr>
              <w:rPr>
                <w:rFonts w:asciiTheme="majorHAnsi" w:hAnsiTheme="majorHAnsi" w:cstheme="majorHAnsi"/>
                <w:color w:val="000000"/>
              </w:rPr>
            </w:pPr>
            <w:r w:rsidRPr="00E32360">
              <w:rPr>
                <w:rFonts w:asciiTheme="majorHAnsi" w:hAnsiTheme="majorHAnsi" w:cstheme="majorHAnsi"/>
                <w:color w:val="000000"/>
              </w:rPr>
              <w:t>Alleen onderwijsgerelateerde activiteiten</w:t>
            </w:r>
            <w:r w:rsidR="006135C6">
              <w:rPr>
                <w:rFonts w:asciiTheme="majorHAnsi" w:hAnsiTheme="majorHAnsi" w:cstheme="majorHAnsi"/>
                <w:color w:val="000000"/>
              </w:rPr>
              <w:t>.</w:t>
            </w:r>
          </w:p>
        </w:tc>
      </w:tr>
      <w:tr w:rsidR="00A40359" w:rsidRPr="00E32360" w14:paraId="6EB7016A" w14:textId="77777777">
        <w:trPr>
          <w:trHeight w:val="671"/>
        </w:trPr>
        <w:tc>
          <w:tcPr>
            <w:tcW w:w="3375" w:type="dxa"/>
            <w:shd w:val="clear" w:color="auto" w:fill="auto"/>
            <w:tcMar>
              <w:top w:w="100" w:type="dxa"/>
              <w:left w:w="100" w:type="dxa"/>
              <w:bottom w:w="100" w:type="dxa"/>
              <w:right w:w="100" w:type="dxa"/>
            </w:tcMar>
          </w:tcPr>
          <w:p w14:paraId="765DDE47" w14:textId="0B37400D" w:rsidR="00A40359" w:rsidRPr="00E32360" w:rsidRDefault="001B19BD" w:rsidP="001B19BD">
            <w:pPr>
              <w:pStyle w:val="Geenafstand"/>
              <w:rPr>
                <w:rFonts w:asciiTheme="majorHAnsi" w:hAnsiTheme="majorHAnsi" w:cstheme="majorHAnsi"/>
                <w:b/>
                <w:color w:val="FFFFFF"/>
              </w:rPr>
            </w:pPr>
            <w:r w:rsidRPr="00E32360">
              <w:rPr>
                <w:rFonts w:asciiTheme="majorHAnsi" w:hAnsiTheme="majorHAnsi" w:cstheme="majorHAnsi"/>
                <w:b/>
                <w:color w:val="FFFFFF"/>
                <w:shd w:val="clear" w:color="auto" w:fill="C00000"/>
              </w:rPr>
              <w:t xml:space="preserve">4 – </w:t>
            </w:r>
            <w:r w:rsidR="00477B4D" w:rsidRPr="00E32360">
              <w:rPr>
                <w:rFonts w:asciiTheme="majorHAnsi" w:hAnsiTheme="majorHAnsi" w:cstheme="majorHAnsi"/>
                <w:b/>
                <w:color w:val="FFFFFF"/>
                <w:shd w:val="clear" w:color="auto" w:fill="C00000"/>
              </w:rPr>
              <w:t>r</w:t>
            </w:r>
            <w:r w:rsidRPr="00E32360">
              <w:rPr>
                <w:rFonts w:asciiTheme="majorHAnsi" w:hAnsiTheme="majorHAnsi" w:cstheme="majorHAnsi"/>
                <w:b/>
                <w:color w:val="FFFFFF"/>
                <w:shd w:val="clear" w:color="auto" w:fill="C00000"/>
              </w:rPr>
              <w:t>ood</w:t>
            </w:r>
            <w:r w:rsidRPr="00E32360">
              <w:rPr>
                <w:rFonts w:asciiTheme="majorHAnsi" w:hAnsiTheme="majorHAnsi" w:cstheme="majorHAnsi"/>
                <w:b/>
                <w:color w:val="FFFFFF"/>
              </w:rPr>
              <w:t xml:space="preserve"> </w:t>
            </w:r>
          </w:p>
          <w:p w14:paraId="0A253B3D" w14:textId="76B44CCA" w:rsidR="00A40359" w:rsidRPr="00E32360" w:rsidRDefault="00477B4D" w:rsidP="001B19BD">
            <w:pPr>
              <w:pStyle w:val="Geenafstand"/>
              <w:rPr>
                <w:rFonts w:asciiTheme="majorHAnsi" w:hAnsiTheme="majorHAnsi" w:cstheme="majorHAnsi"/>
                <w:b/>
                <w:color w:val="FFFFFF"/>
                <w:shd w:val="clear" w:color="auto" w:fill="C00000"/>
              </w:rPr>
            </w:pPr>
            <w:r w:rsidRPr="00E32360">
              <w:rPr>
                <w:rFonts w:asciiTheme="majorHAnsi" w:hAnsiTheme="majorHAnsi" w:cstheme="majorHAnsi"/>
                <w:b/>
                <w:color w:val="FFFFFF"/>
                <w:shd w:val="clear" w:color="auto" w:fill="C00000"/>
              </w:rPr>
              <w:t>v</w:t>
            </w:r>
            <w:r w:rsidR="001B19BD" w:rsidRPr="00E32360">
              <w:rPr>
                <w:rFonts w:asciiTheme="majorHAnsi" w:hAnsiTheme="majorHAnsi" w:cstheme="majorHAnsi"/>
                <w:b/>
                <w:color w:val="FFFFFF"/>
                <w:shd w:val="clear" w:color="auto" w:fill="C00000"/>
              </w:rPr>
              <w:t>erregaand contactbeperkend</w:t>
            </w:r>
          </w:p>
        </w:tc>
        <w:tc>
          <w:tcPr>
            <w:tcW w:w="5610" w:type="dxa"/>
            <w:shd w:val="clear" w:color="auto" w:fill="auto"/>
            <w:tcMar>
              <w:top w:w="100" w:type="dxa"/>
              <w:left w:w="100" w:type="dxa"/>
              <w:bottom w:w="100" w:type="dxa"/>
              <w:right w:w="100" w:type="dxa"/>
            </w:tcMar>
          </w:tcPr>
          <w:p w14:paraId="515E46EF" w14:textId="6F9FCF8D" w:rsidR="00A40359" w:rsidRPr="00E32360" w:rsidRDefault="001B19BD" w:rsidP="000772CC">
            <w:pPr>
              <w:pStyle w:val="Geenafstand"/>
              <w:numPr>
                <w:ilvl w:val="0"/>
                <w:numId w:val="20"/>
              </w:numPr>
              <w:rPr>
                <w:rFonts w:asciiTheme="majorHAnsi" w:hAnsiTheme="majorHAnsi" w:cstheme="majorHAnsi"/>
                <w:color w:val="000000"/>
              </w:rPr>
            </w:pPr>
            <w:r w:rsidRPr="00E32360">
              <w:rPr>
                <w:rFonts w:asciiTheme="majorHAnsi" w:hAnsiTheme="majorHAnsi" w:cstheme="majorHAnsi"/>
                <w:color w:val="000000"/>
              </w:rPr>
              <w:t>Helft van de leerlingen is</w:t>
            </w:r>
            <w:r w:rsidR="006135C6">
              <w:rPr>
                <w:rFonts w:asciiTheme="majorHAnsi" w:hAnsiTheme="majorHAnsi" w:cstheme="majorHAnsi"/>
                <w:color w:val="000000"/>
              </w:rPr>
              <w:t xml:space="preserve"> gelijktijdig</w:t>
            </w:r>
            <w:r w:rsidRPr="00E32360">
              <w:rPr>
                <w:rFonts w:asciiTheme="majorHAnsi" w:hAnsiTheme="majorHAnsi" w:cstheme="majorHAnsi"/>
                <w:color w:val="000000"/>
              </w:rPr>
              <w:t xml:space="preserve"> op school</w:t>
            </w:r>
            <w:r w:rsidR="006135C6">
              <w:rPr>
                <w:rFonts w:asciiTheme="majorHAnsi" w:hAnsiTheme="majorHAnsi" w:cstheme="majorHAnsi"/>
                <w:color w:val="000000"/>
              </w:rPr>
              <w:t>.</w:t>
            </w:r>
            <w:r w:rsidRPr="00E32360">
              <w:rPr>
                <w:rFonts w:asciiTheme="majorHAnsi" w:hAnsiTheme="majorHAnsi" w:cstheme="majorHAnsi"/>
                <w:color w:val="000000"/>
              </w:rPr>
              <w:t xml:space="preserve"> </w:t>
            </w:r>
          </w:p>
          <w:p w14:paraId="28D42C5F" w14:textId="3759DFD9" w:rsidR="00A40359" w:rsidRPr="00E32360" w:rsidRDefault="001B19BD" w:rsidP="000772CC">
            <w:pPr>
              <w:pStyle w:val="Geenafstand"/>
              <w:numPr>
                <w:ilvl w:val="0"/>
                <w:numId w:val="20"/>
              </w:numPr>
              <w:rPr>
                <w:rFonts w:asciiTheme="majorHAnsi" w:hAnsiTheme="majorHAnsi" w:cstheme="majorHAnsi"/>
                <w:color w:val="000000"/>
              </w:rPr>
            </w:pPr>
            <w:r w:rsidRPr="00E32360">
              <w:rPr>
                <w:rFonts w:asciiTheme="majorHAnsi" w:hAnsiTheme="majorHAnsi" w:cstheme="majorHAnsi"/>
                <w:color w:val="000000"/>
              </w:rPr>
              <w:t>Intensivering aandacht vo</w:t>
            </w:r>
            <w:r w:rsidR="00A76E0D" w:rsidRPr="00E32360">
              <w:rPr>
                <w:rFonts w:asciiTheme="majorHAnsi" w:hAnsiTheme="majorHAnsi" w:cstheme="majorHAnsi"/>
                <w:color w:val="000000"/>
              </w:rPr>
              <w:t>o</w:t>
            </w:r>
            <w:r w:rsidRPr="00E32360">
              <w:rPr>
                <w:rFonts w:asciiTheme="majorHAnsi" w:hAnsiTheme="majorHAnsi" w:cstheme="majorHAnsi"/>
                <w:color w:val="000000"/>
              </w:rPr>
              <w:t>r sociale functie van het onderwijs</w:t>
            </w:r>
            <w:r w:rsidR="006135C6">
              <w:rPr>
                <w:rFonts w:asciiTheme="majorHAnsi" w:hAnsiTheme="majorHAnsi" w:cstheme="majorHAnsi"/>
                <w:color w:val="000000"/>
              </w:rPr>
              <w:t>.</w:t>
            </w:r>
          </w:p>
        </w:tc>
      </w:tr>
    </w:tbl>
    <w:p w14:paraId="7DBE3597" w14:textId="77777777" w:rsidR="00A40359" w:rsidRPr="00E32360" w:rsidRDefault="00A40359" w:rsidP="001B19BD">
      <w:pPr>
        <w:pStyle w:val="Geenafstand"/>
        <w:rPr>
          <w:rFonts w:asciiTheme="majorHAnsi" w:hAnsiTheme="majorHAnsi" w:cstheme="majorHAnsi"/>
        </w:rPr>
      </w:pPr>
    </w:p>
    <w:p w14:paraId="2BDECDA7" w14:textId="77777777" w:rsidR="00A40359" w:rsidRPr="00BB77D3" w:rsidRDefault="00A40359" w:rsidP="001B19BD">
      <w:pPr>
        <w:pStyle w:val="Geenafstand"/>
        <w:rPr>
          <w:rFonts w:asciiTheme="majorHAnsi" w:hAnsiTheme="majorHAnsi" w:cstheme="majorHAnsi"/>
          <w:sz w:val="18"/>
          <w:szCs w:val="18"/>
        </w:rPr>
        <w:sectPr w:rsidR="00A40359" w:rsidRPr="00BB77D3">
          <w:footerReference w:type="default" r:id="rId15"/>
          <w:pgSz w:w="11900" w:h="16840"/>
          <w:pgMar w:top="1396" w:right="1348" w:bottom="960" w:left="1231" w:header="0" w:footer="720" w:gutter="0"/>
          <w:pgNumType w:start="1"/>
          <w:cols w:space="708"/>
        </w:sectPr>
      </w:pPr>
    </w:p>
    <w:p w14:paraId="1D84449B" w14:textId="5FA73B86" w:rsidR="00A40359" w:rsidRPr="00E32360" w:rsidRDefault="00775751" w:rsidP="001B19BD">
      <w:pPr>
        <w:pStyle w:val="Geenafstand"/>
        <w:rPr>
          <w:rFonts w:asciiTheme="majorHAnsi" w:hAnsiTheme="majorHAnsi" w:cstheme="majorHAnsi"/>
          <w:sz w:val="20"/>
          <w:szCs w:val="20"/>
        </w:rPr>
      </w:pPr>
      <w:r w:rsidRPr="00E32360">
        <w:rPr>
          <w:rFonts w:asciiTheme="majorHAnsi" w:hAnsiTheme="majorHAnsi" w:cstheme="majorHAnsi"/>
          <w:sz w:val="20"/>
          <w:szCs w:val="20"/>
        </w:rPr>
        <w:lastRenderedPageBreak/>
        <w:t xml:space="preserve">Het gaat te ver om alle details per maatregel op te nemen. Zie het sectorplan voor een nadere uitwerking/toelichting. </w:t>
      </w:r>
      <w:r w:rsidRPr="00E32360">
        <w:rPr>
          <w:rFonts w:asciiTheme="majorHAnsi" w:hAnsiTheme="majorHAnsi" w:cstheme="majorHAnsi"/>
          <w:sz w:val="20"/>
          <w:szCs w:val="20"/>
        </w:rPr>
        <w:br/>
      </w:r>
      <w:hyperlink r:id="rId16" w:history="1">
        <w:r w:rsidRPr="00E32360">
          <w:rPr>
            <w:rStyle w:val="Hyperlink"/>
            <w:rFonts w:asciiTheme="majorHAnsi" w:hAnsiTheme="majorHAnsi" w:cstheme="majorHAnsi"/>
            <w:sz w:val="20"/>
            <w:szCs w:val="20"/>
          </w:rPr>
          <w:t>Sectorplan COVID-19 funderend onderwijs | Rapport | Rijksoverheid.nl</w:t>
        </w:r>
      </w:hyperlink>
    </w:p>
    <w:p w14:paraId="7648A5FA" w14:textId="77777777" w:rsidR="00A40359" w:rsidRPr="00E32360" w:rsidRDefault="00A40359" w:rsidP="001B19BD">
      <w:pPr>
        <w:pStyle w:val="Geenafstand"/>
        <w:rPr>
          <w:rFonts w:asciiTheme="majorHAnsi" w:hAnsiTheme="majorHAnsi" w:cstheme="majorHAnsi"/>
          <w:color w:val="FF0000"/>
          <w:sz w:val="20"/>
          <w:szCs w:val="20"/>
        </w:rPr>
      </w:pPr>
    </w:p>
    <w:p w14:paraId="6613BA92" w14:textId="1B9ECCD3" w:rsidR="00621D8C" w:rsidRPr="00E32360" w:rsidRDefault="00621D8C" w:rsidP="001B19BD">
      <w:pPr>
        <w:pStyle w:val="Geenafstand"/>
        <w:rPr>
          <w:rFonts w:asciiTheme="majorHAnsi" w:hAnsiTheme="majorHAnsi" w:cstheme="majorHAnsi"/>
          <w:color w:val="FF0000"/>
          <w:sz w:val="20"/>
          <w:szCs w:val="20"/>
        </w:rPr>
      </w:pPr>
    </w:p>
    <w:tbl>
      <w:tblPr>
        <w:tblStyle w:val="a0"/>
        <w:tblW w:w="1405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6585"/>
        <w:gridCol w:w="3525"/>
      </w:tblGrid>
      <w:tr w:rsidR="00A40359" w:rsidRPr="00E32360" w14:paraId="3014333E" w14:textId="77777777" w:rsidTr="000A2176">
        <w:tc>
          <w:tcPr>
            <w:tcW w:w="3945" w:type="dxa"/>
            <w:shd w:val="clear" w:color="auto" w:fill="FFFFFF"/>
            <w:tcMar>
              <w:top w:w="100" w:type="dxa"/>
              <w:left w:w="100" w:type="dxa"/>
              <w:bottom w:w="100" w:type="dxa"/>
              <w:right w:w="100" w:type="dxa"/>
            </w:tcMar>
          </w:tcPr>
          <w:p w14:paraId="5C146673" w14:textId="3306B4BD"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0772CC" w:rsidRPr="00E32360">
              <w:rPr>
                <w:rFonts w:asciiTheme="majorHAnsi" w:hAnsiTheme="majorHAnsi" w:cstheme="majorHAnsi"/>
                <w:b/>
                <w:sz w:val="20"/>
                <w:szCs w:val="20"/>
              </w:rPr>
              <w:t>ase</w:t>
            </w:r>
          </w:p>
        </w:tc>
        <w:tc>
          <w:tcPr>
            <w:tcW w:w="6585" w:type="dxa"/>
            <w:shd w:val="clear" w:color="auto" w:fill="auto"/>
            <w:tcMar>
              <w:top w:w="100" w:type="dxa"/>
              <w:left w:w="100" w:type="dxa"/>
              <w:bottom w:w="100" w:type="dxa"/>
              <w:right w:w="100" w:type="dxa"/>
            </w:tcMar>
          </w:tcPr>
          <w:p w14:paraId="15AB22B8" w14:textId="637C9EEA"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S</w:t>
            </w:r>
            <w:r w:rsidR="000772CC" w:rsidRPr="00E32360">
              <w:rPr>
                <w:rFonts w:asciiTheme="majorHAnsi" w:hAnsiTheme="majorHAnsi" w:cstheme="majorHAnsi"/>
                <w:b/>
                <w:sz w:val="20"/>
                <w:szCs w:val="20"/>
              </w:rPr>
              <w:t>tichtings</w:t>
            </w:r>
            <w:r w:rsidR="001B19BD" w:rsidRPr="00E32360">
              <w:rPr>
                <w:rFonts w:asciiTheme="majorHAnsi" w:hAnsiTheme="majorHAnsi" w:cstheme="majorHAnsi"/>
                <w:b/>
                <w:sz w:val="20"/>
                <w:szCs w:val="20"/>
              </w:rPr>
              <w:t>brede interventies en handelingskader</w:t>
            </w:r>
            <w:r w:rsidR="00B04119" w:rsidRPr="00E32360">
              <w:rPr>
                <w:rFonts w:asciiTheme="majorHAnsi" w:hAnsiTheme="majorHAnsi" w:cstheme="majorHAnsi"/>
                <w:b/>
                <w:sz w:val="20"/>
                <w:szCs w:val="20"/>
              </w:rPr>
              <w:br/>
            </w:r>
            <w:r w:rsidR="000A1012" w:rsidRPr="00E32360">
              <w:rPr>
                <w:rFonts w:asciiTheme="majorHAnsi" w:hAnsiTheme="majorHAnsi" w:cstheme="majorHAnsi"/>
                <w:bCs/>
                <w:i/>
                <w:iCs/>
                <w:sz w:val="20"/>
                <w:szCs w:val="20"/>
              </w:rPr>
              <w:t xml:space="preserve">O.b.v. </w:t>
            </w:r>
            <w:r w:rsidR="00CC7224" w:rsidRPr="00E32360">
              <w:rPr>
                <w:rFonts w:asciiTheme="majorHAnsi" w:hAnsiTheme="majorHAnsi" w:cstheme="majorHAnsi"/>
                <w:bCs/>
                <w:i/>
                <w:iCs/>
                <w:sz w:val="20"/>
                <w:szCs w:val="20"/>
              </w:rPr>
              <w:t>kader overheid</w:t>
            </w:r>
          </w:p>
        </w:tc>
        <w:tc>
          <w:tcPr>
            <w:tcW w:w="3525" w:type="dxa"/>
            <w:shd w:val="clear" w:color="auto" w:fill="auto"/>
            <w:tcMar>
              <w:top w:w="100" w:type="dxa"/>
              <w:left w:w="100" w:type="dxa"/>
              <w:bottom w:w="100" w:type="dxa"/>
              <w:right w:w="100" w:type="dxa"/>
            </w:tcMar>
          </w:tcPr>
          <w:p w14:paraId="1D61FD3D" w14:textId="7B08F851" w:rsidR="00A40359" w:rsidRPr="00E32360" w:rsidRDefault="00481AD4" w:rsidP="001B19BD">
            <w:pPr>
              <w:pStyle w:val="Geenafstand"/>
              <w:rPr>
                <w:rFonts w:asciiTheme="majorHAnsi" w:hAnsiTheme="majorHAnsi" w:cstheme="majorHAnsi"/>
                <w:b/>
                <w:sz w:val="20"/>
                <w:szCs w:val="20"/>
              </w:rPr>
            </w:pPr>
            <w:r>
              <w:rPr>
                <w:rFonts w:asciiTheme="majorHAnsi" w:hAnsiTheme="majorHAnsi" w:cstheme="majorHAnsi"/>
                <w:b/>
                <w:sz w:val="20"/>
                <w:szCs w:val="20"/>
              </w:rPr>
              <w:t xml:space="preserve"> </w:t>
            </w:r>
            <w:r w:rsidR="00635532">
              <w:rPr>
                <w:rFonts w:asciiTheme="majorHAnsi" w:hAnsiTheme="majorHAnsi" w:cstheme="majorHAnsi"/>
                <w:b/>
                <w:sz w:val="20"/>
                <w:szCs w:val="20"/>
              </w:rPr>
              <w:t>S</w:t>
            </w:r>
            <w:r w:rsidR="001B19BD" w:rsidRPr="00E32360">
              <w:rPr>
                <w:rFonts w:asciiTheme="majorHAnsi" w:hAnsiTheme="majorHAnsi" w:cstheme="majorHAnsi"/>
                <w:b/>
                <w:sz w:val="20"/>
                <w:szCs w:val="20"/>
              </w:rPr>
              <w:t>choolspecifieke interventies</w:t>
            </w:r>
          </w:p>
          <w:p w14:paraId="615FB79F" w14:textId="5E8D2B5B" w:rsidR="001D389A" w:rsidRPr="00E32360" w:rsidRDefault="001D389A" w:rsidP="001B19BD">
            <w:pPr>
              <w:pStyle w:val="Geenafstand"/>
              <w:rPr>
                <w:rFonts w:asciiTheme="majorHAnsi" w:hAnsiTheme="majorHAnsi" w:cstheme="majorHAnsi"/>
                <w:bCs/>
                <w:i/>
                <w:iCs/>
                <w:sz w:val="20"/>
                <w:szCs w:val="20"/>
              </w:rPr>
            </w:pPr>
          </w:p>
        </w:tc>
      </w:tr>
      <w:tr w:rsidR="00A40359" w:rsidRPr="00E32360" w14:paraId="3DEDBA44" w14:textId="77777777" w:rsidTr="000A2176">
        <w:tc>
          <w:tcPr>
            <w:tcW w:w="3945" w:type="dxa"/>
            <w:shd w:val="clear" w:color="auto" w:fill="38761D"/>
            <w:tcMar>
              <w:top w:w="100" w:type="dxa"/>
              <w:left w:w="100" w:type="dxa"/>
              <w:bottom w:w="100" w:type="dxa"/>
              <w:right w:w="100" w:type="dxa"/>
            </w:tcMar>
          </w:tcPr>
          <w:p w14:paraId="11FE9B42" w14:textId="4F5479A9"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566A0B" w:rsidRPr="00E32360">
              <w:rPr>
                <w:rFonts w:asciiTheme="majorHAnsi" w:hAnsiTheme="majorHAnsi" w:cstheme="majorHAnsi"/>
                <w:b/>
                <w:sz w:val="20"/>
                <w:szCs w:val="20"/>
              </w:rPr>
              <w:t>ase 1 (donkergroen; preventie)</w:t>
            </w:r>
          </w:p>
          <w:p w14:paraId="6F96DC42" w14:textId="26E3A804" w:rsidR="00A40359" w:rsidRPr="00E32360" w:rsidRDefault="001B19BD" w:rsidP="000772CC">
            <w:pPr>
              <w:pStyle w:val="Geenafstand"/>
              <w:numPr>
                <w:ilvl w:val="0"/>
                <w:numId w:val="25"/>
              </w:numPr>
              <w:rPr>
                <w:rFonts w:asciiTheme="majorHAnsi" w:hAnsiTheme="majorHAnsi" w:cstheme="majorHAnsi"/>
                <w:sz w:val="20"/>
                <w:szCs w:val="20"/>
              </w:rPr>
            </w:pPr>
            <w:r w:rsidRPr="00E32360">
              <w:rPr>
                <w:rFonts w:asciiTheme="majorHAnsi" w:hAnsiTheme="majorHAnsi" w:cstheme="majorHAnsi"/>
                <w:sz w:val="20"/>
                <w:szCs w:val="20"/>
              </w:rPr>
              <w:t>Basismaatregelen t.a.v. hygiëne en gezondheid,  zoals die samenlevingsbreed gelden</w:t>
            </w:r>
            <w:r w:rsidR="006135C6">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098CD368" w14:textId="4114273E" w:rsidR="00A40359" w:rsidRPr="00E32360" w:rsidRDefault="001B19BD" w:rsidP="000772CC">
            <w:pPr>
              <w:pStyle w:val="Geenafstand"/>
              <w:numPr>
                <w:ilvl w:val="0"/>
                <w:numId w:val="25"/>
              </w:numPr>
              <w:rPr>
                <w:rFonts w:asciiTheme="majorHAnsi" w:hAnsiTheme="majorHAnsi" w:cstheme="majorHAnsi"/>
                <w:sz w:val="20"/>
                <w:szCs w:val="20"/>
              </w:rPr>
            </w:pPr>
            <w:r w:rsidRPr="00E32360">
              <w:rPr>
                <w:rFonts w:asciiTheme="majorHAnsi" w:hAnsiTheme="majorHAnsi" w:cstheme="majorHAnsi"/>
                <w:sz w:val="20"/>
                <w:szCs w:val="20"/>
              </w:rPr>
              <w:t>Zorgen voor goede ventilatie</w:t>
            </w:r>
            <w:r w:rsidR="006135C6">
              <w:rPr>
                <w:rFonts w:asciiTheme="majorHAnsi" w:hAnsiTheme="majorHAnsi" w:cstheme="majorHAnsi"/>
                <w:sz w:val="20"/>
                <w:szCs w:val="20"/>
              </w:rPr>
              <w:t>.</w:t>
            </w:r>
          </w:p>
        </w:tc>
        <w:tc>
          <w:tcPr>
            <w:tcW w:w="6585" w:type="dxa"/>
            <w:shd w:val="clear" w:color="auto" w:fill="auto"/>
            <w:tcMar>
              <w:top w:w="100" w:type="dxa"/>
              <w:left w:w="100" w:type="dxa"/>
              <w:bottom w:w="100" w:type="dxa"/>
              <w:right w:w="100" w:type="dxa"/>
            </w:tcMar>
          </w:tcPr>
          <w:p w14:paraId="7A96E0F8" w14:textId="77777777" w:rsidR="00A40359" w:rsidRPr="00E32360" w:rsidRDefault="001B19BD" w:rsidP="001B19BD">
            <w:pPr>
              <w:pStyle w:val="Geenafstand"/>
              <w:rPr>
                <w:rFonts w:asciiTheme="majorHAnsi" w:hAnsiTheme="majorHAnsi" w:cstheme="majorHAnsi"/>
                <w:b/>
                <w:sz w:val="20"/>
                <w:szCs w:val="20"/>
              </w:rPr>
            </w:pPr>
            <w:r w:rsidRPr="00E32360">
              <w:rPr>
                <w:rFonts w:asciiTheme="majorHAnsi" w:hAnsiTheme="majorHAnsi" w:cstheme="majorHAnsi"/>
                <w:b/>
                <w:sz w:val="20"/>
                <w:szCs w:val="20"/>
              </w:rPr>
              <w:t xml:space="preserve">Basismaatregelen </w:t>
            </w:r>
          </w:p>
          <w:p w14:paraId="09B157D5" w14:textId="67FFE962" w:rsidR="00566A0B" w:rsidRPr="00E32360" w:rsidRDefault="00566A0B" w:rsidP="00566A0B">
            <w:pPr>
              <w:pStyle w:val="Geenafstand"/>
              <w:rPr>
                <w:rFonts w:asciiTheme="majorHAnsi" w:hAnsiTheme="majorHAnsi" w:cstheme="majorHAnsi"/>
                <w:sz w:val="20"/>
                <w:szCs w:val="20"/>
              </w:rPr>
            </w:pPr>
            <w:r w:rsidRPr="00E32360">
              <w:rPr>
                <w:rFonts w:asciiTheme="majorHAnsi" w:hAnsiTheme="majorHAnsi" w:cstheme="majorHAnsi"/>
                <w:sz w:val="20"/>
                <w:szCs w:val="20"/>
              </w:rPr>
              <w:t xml:space="preserve">Voor het funderend onderwijs wordt aangesloten bij de algemeen geldende  basismaatregelen.  </w:t>
            </w:r>
          </w:p>
          <w:p w14:paraId="09418009" w14:textId="50E3197A" w:rsidR="00A40359"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sz w:val="20"/>
                <w:szCs w:val="20"/>
              </w:rPr>
              <w:t>Op dit moment</w:t>
            </w:r>
            <w:r w:rsidR="006135C6">
              <w:rPr>
                <w:rFonts w:asciiTheme="majorHAnsi" w:hAnsiTheme="majorHAnsi" w:cstheme="majorHAnsi"/>
                <w:sz w:val="20"/>
                <w:szCs w:val="20"/>
              </w:rPr>
              <w:t xml:space="preserve"> (september 2022)</w:t>
            </w:r>
            <w:r w:rsidRPr="00E32360">
              <w:rPr>
                <w:rFonts w:asciiTheme="majorHAnsi" w:hAnsiTheme="majorHAnsi" w:cstheme="majorHAnsi"/>
                <w:sz w:val="20"/>
                <w:szCs w:val="20"/>
              </w:rPr>
              <w:t xml:space="preserve"> zijn de</w:t>
            </w:r>
            <w:r w:rsidR="00E56CFB" w:rsidRPr="00E32360">
              <w:rPr>
                <w:rFonts w:asciiTheme="majorHAnsi" w:hAnsiTheme="majorHAnsi" w:cstheme="majorHAnsi"/>
                <w:sz w:val="20"/>
                <w:szCs w:val="20"/>
              </w:rPr>
              <w:t xml:space="preserve"> landelijke</w:t>
            </w:r>
            <w:r w:rsidRPr="00E32360">
              <w:rPr>
                <w:rFonts w:asciiTheme="majorHAnsi" w:hAnsiTheme="majorHAnsi" w:cstheme="majorHAnsi"/>
                <w:sz w:val="20"/>
                <w:szCs w:val="20"/>
              </w:rPr>
              <w:t xml:space="preserve"> </w:t>
            </w:r>
            <w:r w:rsidR="00C17D84" w:rsidRPr="00E32360">
              <w:rPr>
                <w:rFonts w:asciiTheme="majorHAnsi" w:hAnsiTheme="majorHAnsi" w:cstheme="majorHAnsi"/>
                <w:sz w:val="20"/>
                <w:szCs w:val="20"/>
              </w:rPr>
              <w:t>basis</w:t>
            </w:r>
            <w:r w:rsidR="00C17D84">
              <w:rPr>
                <w:rFonts w:asciiTheme="majorHAnsi" w:hAnsiTheme="majorHAnsi" w:cstheme="majorHAnsi"/>
                <w:sz w:val="20"/>
                <w:szCs w:val="20"/>
              </w:rPr>
              <w:t>adviezen</w:t>
            </w:r>
            <w:r w:rsidRPr="00E32360">
              <w:rPr>
                <w:rFonts w:asciiTheme="majorHAnsi" w:hAnsiTheme="majorHAnsi" w:cstheme="majorHAnsi"/>
                <w:sz w:val="20"/>
                <w:szCs w:val="20"/>
              </w:rPr>
              <w:t xml:space="preserve">: </w:t>
            </w:r>
          </w:p>
          <w:p w14:paraId="30D98926" w14:textId="2610B38C" w:rsidR="00A40359" w:rsidRPr="00E32360" w:rsidRDefault="001B19BD" w:rsidP="000772CC">
            <w:pPr>
              <w:pStyle w:val="Geenafstand"/>
              <w:numPr>
                <w:ilvl w:val="0"/>
                <w:numId w:val="21"/>
              </w:numPr>
              <w:rPr>
                <w:rFonts w:asciiTheme="majorHAnsi" w:hAnsiTheme="majorHAnsi" w:cstheme="majorHAnsi"/>
                <w:sz w:val="20"/>
                <w:szCs w:val="20"/>
              </w:rPr>
            </w:pPr>
            <w:r w:rsidRPr="00E32360">
              <w:rPr>
                <w:rFonts w:asciiTheme="majorHAnsi" w:hAnsiTheme="majorHAnsi" w:cstheme="majorHAnsi"/>
                <w:sz w:val="20"/>
                <w:szCs w:val="20"/>
              </w:rPr>
              <w:t>handen wassen</w:t>
            </w:r>
            <w:r w:rsidR="006135C6">
              <w:rPr>
                <w:rFonts w:asciiTheme="majorHAnsi" w:hAnsiTheme="majorHAnsi" w:cstheme="majorHAnsi"/>
                <w:sz w:val="20"/>
                <w:szCs w:val="20"/>
              </w:rPr>
              <w:t>,</w:t>
            </w:r>
          </w:p>
          <w:p w14:paraId="246F5345" w14:textId="6EA81D98" w:rsidR="00A40359" w:rsidRPr="00E32360" w:rsidRDefault="001B19BD" w:rsidP="000772CC">
            <w:pPr>
              <w:pStyle w:val="Geenafstand"/>
              <w:numPr>
                <w:ilvl w:val="0"/>
                <w:numId w:val="21"/>
              </w:numPr>
              <w:rPr>
                <w:rFonts w:asciiTheme="majorHAnsi" w:hAnsiTheme="majorHAnsi" w:cstheme="majorHAnsi"/>
                <w:sz w:val="20"/>
                <w:szCs w:val="20"/>
              </w:rPr>
            </w:pPr>
            <w:r w:rsidRPr="00E32360">
              <w:rPr>
                <w:rFonts w:asciiTheme="majorHAnsi" w:hAnsiTheme="majorHAnsi" w:cstheme="majorHAnsi"/>
                <w:sz w:val="20"/>
                <w:szCs w:val="20"/>
              </w:rPr>
              <w:t>hoesten en niezen in de elleboog</w:t>
            </w:r>
            <w:r w:rsidR="006135C6">
              <w:rPr>
                <w:rFonts w:asciiTheme="majorHAnsi" w:hAnsiTheme="majorHAnsi" w:cstheme="majorHAnsi"/>
                <w:sz w:val="20"/>
                <w:szCs w:val="20"/>
              </w:rPr>
              <w:t>,</w:t>
            </w:r>
          </w:p>
          <w:p w14:paraId="5DDA3716" w14:textId="3CEED44F" w:rsidR="00A40359" w:rsidRPr="00E32360" w:rsidRDefault="001B19BD" w:rsidP="000772CC">
            <w:pPr>
              <w:pStyle w:val="Geenafstand"/>
              <w:numPr>
                <w:ilvl w:val="0"/>
                <w:numId w:val="21"/>
              </w:numPr>
              <w:rPr>
                <w:rFonts w:asciiTheme="majorHAnsi" w:hAnsiTheme="majorHAnsi" w:cstheme="majorHAnsi"/>
                <w:sz w:val="20"/>
                <w:szCs w:val="20"/>
              </w:rPr>
            </w:pPr>
            <w:r w:rsidRPr="00E32360">
              <w:rPr>
                <w:rFonts w:asciiTheme="majorHAnsi" w:hAnsiTheme="majorHAnsi" w:cstheme="majorHAnsi"/>
                <w:sz w:val="20"/>
                <w:szCs w:val="20"/>
              </w:rPr>
              <w:t>blijf  thuis bij klachten en doe een (zelf)test</w:t>
            </w:r>
            <w:r w:rsidR="006135C6">
              <w:rPr>
                <w:rFonts w:asciiTheme="majorHAnsi" w:hAnsiTheme="majorHAnsi" w:cstheme="majorHAnsi"/>
                <w:sz w:val="20"/>
                <w:szCs w:val="20"/>
              </w:rPr>
              <w:t>,</w:t>
            </w:r>
          </w:p>
          <w:p w14:paraId="1780299A" w14:textId="60EA5519" w:rsidR="00A40359" w:rsidRPr="00E32360" w:rsidRDefault="001B19BD" w:rsidP="000772CC">
            <w:pPr>
              <w:pStyle w:val="Geenafstand"/>
              <w:numPr>
                <w:ilvl w:val="0"/>
                <w:numId w:val="21"/>
              </w:numPr>
              <w:rPr>
                <w:rFonts w:asciiTheme="majorHAnsi" w:hAnsiTheme="majorHAnsi" w:cstheme="majorHAnsi"/>
                <w:sz w:val="20"/>
                <w:szCs w:val="20"/>
              </w:rPr>
            </w:pPr>
            <w:r w:rsidRPr="00E32360">
              <w:rPr>
                <w:rFonts w:asciiTheme="majorHAnsi" w:hAnsiTheme="majorHAnsi" w:cstheme="majorHAnsi"/>
                <w:sz w:val="20"/>
                <w:szCs w:val="20"/>
              </w:rPr>
              <w:t>zorg voor voldoende frisse lucht</w:t>
            </w:r>
            <w:r w:rsidR="006135C6">
              <w:rPr>
                <w:rFonts w:asciiTheme="majorHAnsi" w:hAnsiTheme="majorHAnsi" w:cstheme="majorHAnsi"/>
                <w:sz w:val="20"/>
                <w:szCs w:val="20"/>
              </w:rPr>
              <w:t>,</w:t>
            </w:r>
          </w:p>
          <w:p w14:paraId="2AC8ADEC" w14:textId="197C0E24" w:rsidR="00A40359" w:rsidRPr="00E32360" w:rsidRDefault="001B19BD" w:rsidP="000772CC">
            <w:pPr>
              <w:pStyle w:val="Geenafstand"/>
              <w:numPr>
                <w:ilvl w:val="0"/>
                <w:numId w:val="21"/>
              </w:numPr>
              <w:rPr>
                <w:rFonts w:asciiTheme="majorHAnsi" w:hAnsiTheme="majorHAnsi" w:cstheme="majorHAnsi"/>
                <w:sz w:val="20"/>
                <w:szCs w:val="20"/>
              </w:rPr>
            </w:pPr>
            <w:r w:rsidRPr="00E32360">
              <w:rPr>
                <w:rFonts w:asciiTheme="majorHAnsi" w:hAnsiTheme="majorHAnsi" w:cstheme="majorHAnsi"/>
                <w:sz w:val="20"/>
                <w:szCs w:val="20"/>
              </w:rPr>
              <w:t>haal tijdig een vaccin, booster- of herhaalpri</w:t>
            </w:r>
            <w:r w:rsidR="008A0121" w:rsidRPr="00E32360">
              <w:rPr>
                <w:rFonts w:asciiTheme="majorHAnsi" w:hAnsiTheme="majorHAnsi" w:cstheme="majorHAnsi"/>
                <w:sz w:val="20"/>
                <w:szCs w:val="20"/>
              </w:rPr>
              <w:t>k</w:t>
            </w:r>
            <w:r w:rsidR="006135C6">
              <w:rPr>
                <w:rFonts w:asciiTheme="majorHAnsi" w:hAnsiTheme="majorHAnsi" w:cstheme="majorHAnsi"/>
                <w:sz w:val="20"/>
                <w:szCs w:val="20"/>
              </w:rPr>
              <w:t>,</w:t>
            </w:r>
          </w:p>
          <w:p w14:paraId="6FC4FA51" w14:textId="1E3F1177" w:rsidR="00A40359" w:rsidRPr="00E32360" w:rsidRDefault="006135C6" w:rsidP="000772CC">
            <w:pPr>
              <w:pStyle w:val="Geenafstand"/>
              <w:numPr>
                <w:ilvl w:val="0"/>
                <w:numId w:val="21"/>
              </w:numPr>
              <w:rPr>
                <w:rFonts w:asciiTheme="majorHAnsi" w:hAnsiTheme="majorHAnsi" w:cstheme="majorHAnsi"/>
                <w:sz w:val="20"/>
                <w:szCs w:val="20"/>
              </w:rPr>
            </w:pPr>
            <w:r>
              <w:rPr>
                <w:rFonts w:asciiTheme="majorHAnsi" w:hAnsiTheme="majorHAnsi" w:cstheme="majorHAnsi"/>
                <w:sz w:val="20"/>
                <w:szCs w:val="20"/>
              </w:rPr>
              <w:t>d</w:t>
            </w:r>
            <w:r w:rsidR="001B19BD" w:rsidRPr="00E32360">
              <w:rPr>
                <w:rFonts w:asciiTheme="majorHAnsi" w:hAnsiTheme="majorHAnsi" w:cstheme="majorHAnsi"/>
                <w:sz w:val="20"/>
                <w:szCs w:val="20"/>
              </w:rPr>
              <w:t>e mogelijkheid tot het kosteloos aanvragen van zelftesten aan het onderwijs blijft tot eind 2022 mogelijk.</w:t>
            </w:r>
          </w:p>
          <w:p w14:paraId="0B7168E2" w14:textId="77777777" w:rsidR="00A40359" w:rsidRPr="00E32360" w:rsidRDefault="00A40359" w:rsidP="001B19BD">
            <w:pPr>
              <w:pStyle w:val="Geenafstand"/>
              <w:rPr>
                <w:rFonts w:asciiTheme="majorHAnsi" w:hAnsiTheme="majorHAnsi" w:cstheme="majorHAnsi"/>
                <w:sz w:val="20"/>
                <w:szCs w:val="20"/>
              </w:rPr>
            </w:pPr>
          </w:p>
          <w:p w14:paraId="32C2504D" w14:textId="77777777" w:rsidR="00A40359" w:rsidRPr="00E32360" w:rsidRDefault="00A40359" w:rsidP="001B19BD">
            <w:pPr>
              <w:pStyle w:val="Geenafstand"/>
              <w:rPr>
                <w:rFonts w:asciiTheme="majorHAnsi" w:hAnsiTheme="majorHAnsi" w:cstheme="majorHAnsi"/>
                <w:b/>
                <w:sz w:val="20"/>
                <w:szCs w:val="20"/>
              </w:rPr>
            </w:pPr>
          </w:p>
          <w:p w14:paraId="638F6294" w14:textId="77777777" w:rsidR="00A40359" w:rsidRPr="00E32360" w:rsidRDefault="001B19BD" w:rsidP="001B19BD">
            <w:pPr>
              <w:pStyle w:val="Geenafstand"/>
              <w:rPr>
                <w:rFonts w:asciiTheme="majorHAnsi" w:hAnsiTheme="majorHAnsi" w:cstheme="majorHAnsi"/>
                <w:b/>
                <w:sz w:val="20"/>
                <w:szCs w:val="20"/>
              </w:rPr>
            </w:pPr>
            <w:r w:rsidRPr="00E32360">
              <w:rPr>
                <w:rFonts w:asciiTheme="majorHAnsi" w:hAnsiTheme="majorHAnsi" w:cstheme="majorHAnsi"/>
                <w:b/>
                <w:sz w:val="20"/>
                <w:szCs w:val="20"/>
              </w:rPr>
              <w:t xml:space="preserve">Zorgen voor goede ventilatie </w:t>
            </w:r>
          </w:p>
          <w:p w14:paraId="4EE3E855" w14:textId="0029EEAE" w:rsidR="00A40359" w:rsidRPr="00E32360" w:rsidRDefault="001B19BD" w:rsidP="00566A0B">
            <w:pPr>
              <w:pStyle w:val="Geenafstand"/>
              <w:numPr>
                <w:ilvl w:val="0"/>
                <w:numId w:val="26"/>
              </w:numPr>
              <w:rPr>
                <w:rFonts w:asciiTheme="majorHAnsi" w:hAnsiTheme="majorHAnsi" w:cstheme="majorHAnsi"/>
                <w:sz w:val="20"/>
                <w:szCs w:val="20"/>
              </w:rPr>
            </w:pPr>
            <w:r w:rsidRPr="00E32360">
              <w:rPr>
                <w:rFonts w:asciiTheme="majorHAnsi" w:hAnsiTheme="majorHAnsi" w:cstheme="majorHAnsi"/>
                <w:sz w:val="20"/>
                <w:szCs w:val="20"/>
              </w:rPr>
              <w:t>Zo optimaal mogelijk ventileren</w:t>
            </w:r>
            <w:r w:rsidR="006135C6">
              <w:rPr>
                <w:rFonts w:asciiTheme="majorHAnsi" w:hAnsiTheme="majorHAnsi" w:cstheme="majorHAnsi"/>
                <w:sz w:val="20"/>
                <w:szCs w:val="20"/>
              </w:rPr>
              <w:t>.</w:t>
            </w:r>
            <w:r w:rsidRPr="00E32360">
              <w:rPr>
                <w:rFonts w:asciiTheme="majorHAnsi" w:hAnsiTheme="majorHAnsi" w:cstheme="majorHAnsi"/>
                <w:sz w:val="20"/>
                <w:szCs w:val="20"/>
              </w:rPr>
              <w:t xml:space="preserve"> </w:t>
            </w:r>
          </w:p>
        </w:tc>
        <w:tc>
          <w:tcPr>
            <w:tcW w:w="3525" w:type="dxa"/>
            <w:shd w:val="clear" w:color="auto" w:fill="auto"/>
            <w:tcMar>
              <w:top w:w="100" w:type="dxa"/>
              <w:left w:w="100" w:type="dxa"/>
              <w:bottom w:w="100" w:type="dxa"/>
              <w:right w:w="100" w:type="dxa"/>
            </w:tcMar>
          </w:tcPr>
          <w:p w14:paraId="1B22BF71" w14:textId="226F5B3E" w:rsidR="00811ECD" w:rsidRDefault="00ED728A" w:rsidP="000A2176">
            <w:pPr>
              <w:pStyle w:val="Geenafstand"/>
              <w:numPr>
                <w:ilvl w:val="0"/>
                <w:numId w:val="26"/>
              </w:numPr>
              <w:rPr>
                <w:rFonts w:asciiTheme="majorHAnsi" w:hAnsiTheme="majorHAnsi" w:cstheme="majorHAnsi"/>
                <w:sz w:val="20"/>
                <w:szCs w:val="20"/>
              </w:rPr>
            </w:pPr>
            <w:bookmarkStart w:id="0" w:name="_Hlk117251851"/>
            <w:r>
              <w:rPr>
                <w:rFonts w:asciiTheme="majorHAnsi" w:hAnsiTheme="majorHAnsi" w:cstheme="majorHAnsi"/>
                <w:sz w:val="20"/>
                <w:szCs w:val="20"/>
              </w:rPr>
              <w:t>Bij positieve testen hanteren we de dan geldende GGD-normen.</w:t>
            </w:r>
          </w:p>
          <w:p w14:paraId="4306A941" w14:textId="77777777" w:rsidR="00811ECD" w:rsidRDefault="00811ECD" w:rsidP="00DD4464">
            <w:pPr>
              <w:pStyle w:val="Geenafstand"/>
              <w:ind w:left="720"/>
              <w:rPr>
                <w:rFonts w:asciiTheme="majorHAnsi" w:hAnsiTheme="majorHAnsi" w:cstheme="majorHAnsi"/>
                <w:sz w:val="20"/>
                <w:szCs w:val="20"/>
              </w:rPr>
            </w:pPr>
          </w:p>
          <w:p w14:paraId="0184ED3F" w14:textId="7729F07C" w:rsidR="00DA1B5B" w:rsidRPr="00E32360" w:rsidRDefault="00C677DD" w:rsidP="00DA1B5B">
            <w:pPr>
              <w:pStyle w:val="Geenafstand"/>
              <w:numPr>
                <w:ilvl w:val="0"/>
                <w:numId w:val="26"/>
              </w:numPr>
              <w:rPr>
                <w:rFonts w:asciiTheme="majorHAnsi" w:hAnsiTheme="majorHAnsi" w:cstheme="majorHAnsi"/>
                <w:sz w:val="20"/>
                <w:szCs w:val="20"/>
              </w:rPr>
            </w:pPr>
            <w:r>
              <w:rPr>
                <w:rFonts w:asciiTheme="majorHAnsi" w:hAnsiTheme="majorHAnsi" w:cstheme="majorHAnsi"/>
                <w:sz w:val="20"/>
                <w:szCs w:val="20"/>
              </w:rPr>
              <w:t xml:space="preserve">We voeren het </w:t>
            </w:r>
            <w:r w:rsidR="002D18D0">
              <w:rPr>
                <w:rFonts w:asciiTheme="majorHAnsi" w:hAnsiTheme="majorHAnsi" w:cstheme="majorHAnsi"/>
                <w:sz w:val="20"/>
                <w:szCs w:val="20"/>
              </w:rPr>
              <w:t>schoolspecifiek jaarplan NPO</w:t>
            </w:r>
            <w:r>
              <w:rPr>
                <w:rFonts w:asciiTheme="majorHAnsi" w:hAnsiTheme="majorHAnsi" w:cstheme="majorHAnsi"/>
                <w:sz w:val="20"/>
                <w:szCs w:val="20"/>
              </w:rPr>
              <w:t xml:space="preserve"> uit</w:t>
            </w:r>
            <w:r w:rsidR="002D18D0">
              <w:rPr>
                <w:rFonts w:asciiTheme="majorHAnsi" w:hAnsiTheme="majorHAnsi" w:cstheme="majorHAnsi"/>
                <w:sz w:val="20"/>
                <w:szCs w:val="20"/>
              </w:rPr>
              <w:t>.</w:t>
            </w:r>
          </w:p>
          <w:p w14:paraId="75F3D645" w14:textId="5EF87B95" w:rsidR="000A2176" w:rsidRPr="00E32360" w:rsidRDefault="00C65E9A" w:rsidP="000A2176">
            <w:pPr>
              <w:pStyle w:val="Geenafstand"/>
              <w:numPr>
                <w:ilvl w:val="0"/>
                <w:numId w:val="26"/>
              </w:numPr>
              <w:rPr>
                <w:rFonts w:asciiTheme="majorHAnsi" w:hAnsiTheme="majorHAnsi" w:cstheme="majorHAnsi"/>
                <w:sz w:val="20"/>
                <w:szCs w:val="20"/>
              </w:rPr>
            </w:pPr>
            <w:r>
              <w:rPr>
                <w:rFonts w:asciiTheme="majorHAnsi" w:hAnsiTheme="majorHAnsi" w:cstheme="majorHAnsi"/>
                <w:sz w:val="20"/>
                <w:szCs w:val="20"/>
              </w:rPr>
              <w:t>Z</w:t>
            </w:r>
            <w:r w:rsidR="000A2176" w:rsidRPr="00E32360">
              <w:rPr>
                <w:rFonts w:asciiTheme="majorHAnsi" w:hAnsiTheme="majorHAnsi" w:cstheme="majorHAnsi"/>
                <w:sz w:val="20"/>
                <w:szCs w:val="20"/>
              </w:rPr>
              <w:t>elftesten aanvragen</w:t>
            </w:r>
            <w:r w:rsidR="002178C8">
              <w:rPr>
                <w:rFonts w:asciiTheme="majorHAnsi" w:hAnsiTheme="majorHAnsi" w:cstheme="majorHAnsi"/>
                <w:sz w:val="20"/>
                <w:szCs w:val="20"/>
              </w:rPr>
              <w:t xml:space="preserve"> en </w:t>
            </w:r>
            <w:r w:rsidR="00ED728A">
              <w:rPr>
                <w:rFonts w:asciiTheme="majorHAnsi" w:hAnsiTheme="majorHAnsi" w:cstheme="majorHAnsi"/>
                <w:sz w:val="20"/>
                <w:szCs w:val="20"/>
              </w:rPr>
              <w:t xml:space="preserve">naar behoefte </w:t>
            </w:r>
            <w:r w:rsidR="002178C8">
              <w:rPr>
                <w:rFonts w:asciiTheme="majorHAnsi" w:hAnsiTheme="majorHAnsi" w:cstheme="majorHAnsi"/>
                <w:sz w:val="20"/>
                <w:szCs w:val="20"/>
              </w:rPr>
              <w:t>uitdelen aan de leerlingen van de groepen 6, 7 en 8</w:t>
            </w:r>
            <w:r>
              <w:rPr>
                <w:rFonts w:asciiTheme="majorHAnsi" w:hAnsiTheme="majorHAnsi" w:cstheme="majorHAnsi"/>
                <w:sz w:val="20"/>
                <w:szCs w:val="20"/>
              </w:rPr>
              <w:t>.</w:t>
            </w:r>
          </w:p>
          <w:p w14:paraId="2670072F" w14:textId="77777777" w:rsidR="00F61FFA" w:rsidRPr="00E32360" w:rsidRDefault="00F61FFA" w:rsidP="00F61FFA">
            <w:pPr>
              <w:pStyle w:val="Lijstalinea"/>
              <w:rPr>
                <w:rFonts w:asciiTheme="majorHAnsi" w:hAnsiTheme="majorHAnsi" w:cstheme="majorHAnsi"/>
                <w:sz w:val="20"/>
                <w:szCs w:val="20"/>
              </w:rPr>
            </w:pPr>
          </w:p>
          <w:p w14:paraId="20997ADC" w14:textId="18F800EB" w:rsidR="00FC1B83" w:rsidRPr="002A3C21" w:rsidRDefault="00C65E9A" w:rsidP="002A3C21">
            <w:pPr>
              <w:pStyle w:val="Geenafstand"/>
              <w:numPr>
                <w:ilvl w:val="0"/>
                <w:numId w:val="26"/>
              </w:numPr>
              <w:rPr>
                <w:rFonts w:asciiTheme="majorHAnsi" w:hAnsiTheme="majorHAnsi" w:cstheme="majorHAnsi"/>
                <w:sz w:val="20"/>
                <w:szCs w:val="20"/>
              </w:rPr>
            </w:pPr>
            <w:r>
              <w:rPr>
                <w:rFonts w:asciiTheme="majorHAnsi" w:hAnsiTheme="majorHAnsi" w:cstheme="majorHAnsi"/>
                <w:sz w:val="20"/>
                <w:szCs w:val="20"/>
              </w:rPr>
              <w:t>I</w:t>
            </w:r>
            <w:r w:rsidR="00F61FFA" w:rsidRPr="00E32360">
              <w:rPr>
                <w:rFonts w:asciiTheme="majorHAnsi" w:hAnsiTheme="majorHAnsi" w:cstheme="majorHAnsi"/>
                <w:sz w:val="20"/>
                <w:szCs w:val="20"/>
              </w:rPr>
              <w:t>nzet CO2</w:t>
            </w:r>
            <w:r w:rsidR="008A1029">
              <w:rPr>
                <w:rFonts w:asciiTheme="majorHAnsi" w:hAnsiTheme="majorHAnsi" w:cstheme="majorHAnsi"/>
                <w:sz w:val="20"/>
                <w:szCs w:val="20"/>
              </w:rPr>
              <w:t>-</w:t>
            </w:r>
            <w:r w:rsidR="00F61FFA" w:rsidRPr="00E32360">
              <w:rPr>
                <w:rFonts w:asciiTheme="majorHAnsi" w:hAnsiTheme="majorHAnsi" w:cstheme="majorHAnsi"/>
                <w:sz w:val="20"/>
                <w:szCs w:val="20"/>
              </w:rPr>
              <w:t>meter</w:t>
            </w:r>
            <w:r w:rsidR="0013196C">
              <w:rPr>
                <w:rFonts w:asciiTheme="majorHAnsi" w:hAnsiTheme="majorHAnsi" w:cstheme="majorHAnsi"/>
                <w:sz w:val="20"/>
                <w:szCs w:val="20"/>
              </w:rPr>
              <w:t xml:space="preserve"> in elk klaslokaal</w:t>
            </w:r>
            <w:r w:rsidR="00213661">
              <w:rPr>
                <w:rFonts w:asciiTheme="majorHAnsi" w:hAnsiTheme="majorHAnsi" w:cstheme="majorHAnsi"/>
                <w:sz w:val="20"/>
                <w:szCs w:val="20"/>
              </w:rPr>
              <w:t>.</w:t>
            </w:r>
            <w:r w:rsidR="0013196C">
              <w:rPr>
                <w:rFonts w:asciiTheme="majorHAnsi" w:hAnsiTheme="majorHAnsi" w:cstheme="majorHAnsi"/>
                <w:sz w:val="20"/>
                <w:szCs w:val="20"/>
              </w:rPr>
              <w:t xml:space="preserve"> Ramen en deuren in pauze </w:t>
            </w:r>
            <w:r w:rsidR="00593932">
              <w:rPr>
                <w:rFonts w:asciiTheme="majorHAnsi" w:hAnsiTheme="majorHAnsi" w:cstheme="majorHAnsi"/>
                <w:sz w:val="20"/>
                <w:szCs w:val="20"/>
              </w:rPr>
              <w:t>tegen elkaar open zetten.</w:t>
            </w:r>
          </w:p>
          <w:p w14:paraId="12045BCE" w14:textId="559CB072" w:rsidR="00934B20" w:rsidRDefault="00934B20" w:rsidP="000A2176">
            <w:pPr>
              <w:pStyle w:val="Geenafstand"/>
              <w:numPr>
                <w:ilvl w:val="0"/>
                <w:numId w:val="26"/>
              </w:numPr>
              <w:rPr>
                <w:rFonts w:asciiTheme="majorHAnsi" w:hAnsiTheme="majorHAnsi" w:cstheme="majorHAnsi"/>
                <w:sz w:val="20"/>
                <w:szCs w:val="20"/>
              </w:rPr>
            </w:pPr>
            <w:r w:rsidRPr="00E32360">
              <w:rPr>
                <w:rFonts w:asciiTheme="majorHAnsi" w:hAnsiTheme="majorHAnsi" w:cstheme="majorHAnsi"/>
                <w:sz w:val="20"/>
                <w:szCs w:val="20"/>
              </w:rPr>
              <w:t>Beschikbaar hebben desinfecterende handgel</w:t>
            </w:r>
            <w:r w:rsidR="00593932">
              <w:rPr>
                <w:rFonts w:asciiTheme="majorHAnsi" w:hAnsiTheme="majorHAnsi" w:cstheme="majorHAnsi"/>
                <w:sz w:val="20"/>
                <w:szCs w:val="20"/>
              </w:rPr>
              <w:t xml:space="preserve"> in elk klaslokaal</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r w:rsidR="00CA6160">
              <w:rPr>
                <w:rFonts w:asciiTheme="majorHAnsi" w:hAnsiTheme="majorHAnsi" w:cstheme="majorHAnsi"/>
                <w:sz w:val="20"/>
                <w:szCs w:val="20"/>
              </w:rPr>
              <w:t>Kleuters</w:t>
            </w:r>
            <w:r w:rsidR="002A3C21">
              <w:rPr>
                <w:rFonts w:asciiTheme="majorHAnsi" w:hAnsiTheme="majorHAnsi" w:cstheme="majorHAnsi"/>
                <w:sz w:val="20"/>
                <w:szCs w:val="20"/>
              </w:rPr>
              <w:t xml:space="preserve"> t/m groep 4 voorkeur veelvuldig handen wassen.</w:t>
            </w:r>
          </w:p>
          <w:p w14:paraId="784DC525" w14:textId="77777777" w:rsidR="00902464" w:rsidRDefault="00902464" w:rsidP="00902464">
            <w:pPr>
              <w:pStyle w:val="Lijstalinea"/>
              <w:rPr>
                <w:rFonts w:asciiTheme="majorHAnsi" w:hAnsiTheme="majorHAnsi" w:cstheme="majorHAnsi"/>
                <w:sz w:val="20"/>
                <w:szCs w:val="20"/>
              </w:rPr>
            </w:pPr>
          </w:p>
          <w:p w14:paraId="07CA55E4" w14:textId="5BE957DC" w:rsidR="00902464" w:rsidRPr="00E32360" w:rsidRDefault="00902464" w:rsidP="000A2176">
            <w:pPr>
              <w:pStyle w:val="Geenafstand"/>
              <w:numPr>
                <w:ilvl w:val="0"/>
                <w:numId w:val="26"/>
              </w:numPr>
              <w:rPr>
                <w:rFonts w:asciiTheme="majorHAnsi" w:hAnsiTheme="majorHAnsi" w:cstheme="majorHAnsi"/>
                <w:sz w:val="20"/>
                <w:szCs w:val="20"/>
              </w:rPr>
            </w:pPr>
            <w:r>
              <w:rPr>
                <w:rFonts w:asciiTheme="majorHAnsi" w:hAnsiTheme="majorHAnsi" w:cstheme="majorHAnsi"/>
                <w:sz w:val="20"/>
                <w:szCs w:val="20"/>
              </w:rPr>
              <w:t>In orde maken Microsoft Teamsaccounts voor alle leerlingen met het oog op fase 2 t/m 4</w:t>
            </w:r>
          </w:p>
          <w:bookmarkEnd w:id="0"/>
          <w:p w14:paraId="26AFB634" w14:textId="2FB962C0" w:rsidR="00FC1B83" w:rsidRPr="00E32360" w:rsidRDefault="00FC1B83" w:rsidP="00FD3369">
            <w:pPr>
              <w:pStyle w:val="Geenafstand"/>
              <w:rPr>
                <w:rFonts w:asciiTheme="majorHAnsi" w:hAnsiTheme="majorHAnsi" w:cstheme="majorHAnsi"/>
                <w:sz w:val="20"/>
                <w:szCs w:val="20"/>
              </w:rPr>
            </w:pPr>
          </w:p>
        </w:tc>
      </w:tr>
    </w:tbl>
    <w:p w14:paraId="294CA12C" w14:textId="20A7E134" w:rsidR="000A2176" w:rsidRDefault="000A2176">
      <w:pPr>
        <w:rPr>
          <w:rFonts w:asciiTheme="majorHAnsi" w:hAnsiTheme="majorHAnsi" w:cstheme="majorHAnsi"/>
        </w:rPr>
      </w:pPr>
    </w:p>
    <w:p w14:paraId="7180878F" w14:textId="77777777" w:rsidR="0084230D" w:rsidRDefault="0084230D">
      <w:pPr>
        <w:rPr>
          <w:rFonts w:asciiTheme="majorHAnsi" w:hAnsiTheme="majorHAnsi" w:cstheme="majorHAnsi"/>
        </w:rPr>
      </w:pPr>
    </w:p>
    <w:p w14:paraId="25A570F6" w14:textId="77777777" w:rsidR="0084230D" w:rsidRDefault="0084230D">
      <w:pPr>
        <w:rPr>
          <w:rFonts w:asciiTheme="majorHAnsi" w:hAnsiTheme="majorHAnsi" w:cstheme="majorHAnsi"/>
        </w:rPr>
      </w:pPr>
    </w:p>
    <w:p w14:paraId="6C91BBF9" w14:textId="77777777" w:rsidR="005812C6" w:rsidRDefault="005812C6">
      <w:pPr>
        <w:rPr>
          <w:rFonts w:asciiTheme="majorHAnsi" w:hAnsiTheme="majorHAnsi" w:cstheme="majorHAnsi"/>
        </w:rPr>
      </w:pPr>
    </w:p>
    <w:p w14:paraId="647E6958" w14:textId="77777777" w:rsidR="00CA52A8" w:rsidRPr="00BB77D3" w:rsidRDefault="00CA52A8">
      <w:pPr>
        <w:rPr>
          <w:rFonts w:asciiTheme="majorHAnsi" w:hAnsiTheme="majorHAnsi" w:cstheme="majorHAnsi"/>
        </w:rPr>
      </w:pPr>
    </w:p>
    <w:tbl>
      <w:tblPr>
        <w:tblStyle w:val="a0"/>
        <w:tblW w:w="1405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6585"/>
        <w:gridCol w:w="3525"/>
      </w:tblGrid>
      <w:tr w:rsidR="000A2176" w:rsidRPr="00BB77D3" w14:paraId="68AB74E0" w14:textId="77777777" w:rsidTr="000A2176">
        <w:tc>
          <w:tcPr>
            <w:tcW w:w="3945" w:type="dxa"/>
            <w:shd w:val="clear" w:color="auto" w:fill="auto"/>
            <w:tcMar>
              <w:top w:w="100" w:type="dxa"/>
              <w:left w:w="100" w:type="dxa"/>
              <w:bottom w:w="100" w:type="dxa"/>
              <w:right w:w="100" w:type="dxa"/>
            </w:tcMar>
          </w:tcPr>
          <w:p w14:paraId="086F70FF" w14:textId="3285F02C" w:rsidR="000A2176"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0A2176" w:rsidRPr="00E32360">
              <w:rPr>
                <w:rFonts w:asciiTheme="majorHAnsi" w:hAnsiTheme="majorHAnsi" w:cstheme="majorHAnsi"/>
                <w:b/>
                <w:sz w:val="20"/>
                <w:szCs w:val="20"/>
              </w:rPr>
              <w:t>ase</w:t>
            </w:r>
          </w:p>
        </w:tc>
        <w:tc>
          <w:tcPr>
            <w:tcW w:w="6585" w:type="dxa"/>
            <w:shd w:val="clear" w:color="auto" w:fill="auto"/>
            <w:tcMar>
              <w:top w:w="100" w:type="dxa"/>
              <w:left w:w="100" w:type="dxa"/>
              <w:bottom w:w="100" w:type="dxa"/>
              <w:right w:w="100" w:type="dxa"/>
            </w:tcMar>
          </w:tcPr>
          <w:p w14:paraId="364E9521" w14:textId="6F2886AB" w:rsidR="000A2176" w:rsidRPr="00E32360" w:rsidRDefault="00635532" w:rsidP="00477B4D">
            <w:pPr>
              <w:pStyle w:val="Geenafstand"/>
              <w:rPr>
                <w:rFonts w:asciiTheme="majorHAnsi" w:hAnsiTheme="majorHAnsi" w:cstheme="majorHAnsi"/>
                <w:sz w:val="20"/>
                <w:szCs w:val="20"/>
              </w:rPr>
            </w:pPr>
            <w:r>
              <w:rPr>
                <w:rFonts w:asciiTheme="majorHAnsi" w:hAnsiTheme="majorHAnsi" w:cstheme="majorHAnsi"/>
                <w:b/>
                <w:sz w:val="20"/>
                <w:szCs w:val="20"/>
              </w:rPr>
              <w:t>S</w:t>
            </w:r>
            <w:r w:rsidR="000A2176" w:rsidRPr="00E32360">
              <w:rPr>
                <w:rFonts w:asciiTheme="majorHAnsi" w:hAnsiTheme="majorHAnsi" w:cstheme="majorHAnsi"/>
                <w:b/>
                <w:sz w:val="20"/>
                <w:szCs w:val="20"/>
              </w:rPr>
              <w:t>tichtingsbrede interventies en handelingskader</w:t>
            </w:r>
            <w:r w:rsidR="00CC7224" w:rsidRPr="00E32360">
              <w:rPr>
                <w:rFonts w:asciiTheme="majorHAnsi" w:hAnsiTheme="majorHAnsi" w:cstheme="majorHAnsi"/>
                <w:b/>
                <w:sz w:val="20"/>
                <w:szCs w:val="20"/>
              </w:rPr>
              <w:br/>
            </w:r>
            <w:r w:rsidR="00CC7224" w:rsidRPr="00E32360">
              <w:rPr>
                <w:rFonts w:asciiTheme="majorHAnsi" w:hAnsiTheme="majorHAnsi" w:cstheme="majorHAnsi"/>
                <w:bCs/>
                <w:i/>
                <w:iCs/>
                <w:sz w:val="20"/>
                <w:szCs w:val="20"/>
              </w:rPr>
              <w:t>O.b.v. kader overheid</w:t>
            </w:r>
          </w:p>
        </w:tc>
        <w:tc>
          <w:tcPr>
            <w:tcW w:w="3525" w:type="dxa"/>
            <w:shd w:val="clear" w:color="auto" w:fill="auto"/>
            <w:tcMar>
              <w:top w:w="100" w:type="dxa"/>
              <w:left w:w="100" w:type="dxa"/>
              <w:bottom w:w="100" w:type="dxa"/>
              <w:right w:w="100" w:type="dxa"/>
            </w:tcMar>
          </w:tcPr>
          <w:p w14:paraId="0E166804" w14:textId="311EF8D1" w:rsidR="000A2176"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S</w:t>
            </w:r>
            <w:r w:rsidR="000A2176" w:rsidRPr="00E32360">
              <w:rPr>
                <w:rFonts w:asciiTheme="majorHAnsi" w:hAnsiTheme="majorHAnsi" w:cstheme="majorHAnsi"/>
                <w:b/>
                <w:sz w:val="20"/>
                <w:szCs w:val="20"/>
              </w:rPr>
              <w:t>choolspecifieke interventies</w:t>
            </w:r>
          </w:p>
          <w:p w14:paraId="7FBBF4CE" w14:textId="326F5928" w:rsidR="001D389A" w:rsidRPr="00E32360" w:rsidRDefault="001D389A" w:rsidP="001B19BD">
            <w:pPr>
              <w:pStyle w:val="Geenafstand"/>
              <w:rPr>
                <w:rFonts w:asciiTheme="majorHAnsi" w:hAnsiTheme="majorHAnsi" w:cstheme="majorHAnsi"/>
                <w:b/>
                <w:sz w:val="20"/>
                <w:szCs w:val="20"/>
              </w:rPr>
            </w:pPr>
          </w:p>
        </w:tc>
      </w:tr>
      <w:tr w:rsidR="00A40359" w:rsidRPr="0079056E" w14:paraId="0780C433" w14:textId="77777777" w:rsidTr="000A2176">
        <w:tc>
          <w:tcPr>
            <w:tcW w:w="3945" w:type="dxa"/>
            <w:shd w:val="clear" w:color="auto" w:fill="93C47D"/>
            <w:tcMar>
              <w:top w:w="100" w:type="dxa"/>
              <w:left w:w="100" w:type="dxa"/>
              <w:bottom w:w="100" w:type="dxa"/>
              <w:right w:w="100" w:type="dxa"/>
            </w:tcMar>
          </w:tcPr>
          <w:p w14:paraId="640F9738" w14:textId="088DD228"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566A0B" w:rsidRPr="00E32360">
              <w:rPr>
                <w:rFonts w:asciiTheme="majorHAnsi" w:hAnsiTheme="majorHAnsi" w:cstheme="majorHAnsi"/>
                <w:b/>
                <w:sz w:val="20"/>
                <w:szCs w:val="20"/>
              </w:rPr>
              <w:t>ase 2 (g</w:t>
            </w:r>
            <w:r w:rsidR="001B19BD" w:rsidRPr="00E32360">
              <w:rPr>
                <w:rFonts w:asciiTheme="majorHAnsi" w:hAnsiTheme="majorHAnsi" w:cstheme="majorHAnsi"/>
                <w:b/>
                <w:sz w:val="20"/>
                <w:szCs w:val="20"/>
              </w:rPr>
              <w:t>roen</w:t>
            </w:r>
            <w:r w:rsidR="00566A0B" w:rsidRPr="00E32360">
              <w:rPr>
                <w:rFonts w:asciiTheme="majorHAnsi" w:hAnsiTheme="majorHAnsi" w:cstheme="majorHAnsi"/>
                <w:b/>
                <w:sz w:val="20"/>
                <w:szCs w:val="20"/>
              </w:rPr>
              <w:t>; preventie)</w:t>
            </w:r>
          </w:p>
          <w:p w14:paraId="45293B5A" w14:textId="58CBC0D9" w:rsidR="00A40359" w:rsidRPr="00E32360" w:rsidRDefault="001B19BD" w:rsidP="000772CC">
            <w:pPr>
              <w:pStyle w:val="Geenafstand"/>
              <w:numPr>
                <w:ilvl w:val="0"/>
                <w:numId w:val="24"/>
              </w:numPr>
              <w:rPr>
                <w:rFonts w:asciiTheme="majorHAnsi" w:hAnsiTheme="majorHAnsi" w:cstheme="majorHAnsi"/>
                <w:sz w:val="20"/>
                <w:szCs w:val="20"/>
              </w:rPr>
            </w:pPr>
            <w:r w:rsidRPr="00E32360">
              <w:rPr>
                <w:rFonts w:asciiTheme="majorHAnsi" w:hAnsiTheme="majorHAnsi" w:cstheme="majorHAnsi"/>
                <w:sz w:val="20"/>
                <w:szCs w:val="20"/>
              </w:rPr>
              <w:t>Extra aandacht voor personen met kwetsbare gezondheid</w:t>
            </w:r>
            <w:r w:rsidR="006135C6">
              <w:rPr>
                <w:rFonts w:asciiTheme="majorHAnsi" w:hAnsiTheme="majorHAnsi" w:cstheme="majorHAnsi"/>
                <w:sz w:val="20"/>
                <w:szCs w:val="20"/>
              </w:rPr>
              <w:t>.</w:t>
            </w:r>
          </w:p>
        </w:tc>
        <w:tc>
          <w:tcPr>
            <w:tcW w:w="6585" w:type="dxa"/>
            <w:shd w:val="clear" w:color="auto" w:fill="auto"/>
            <w:tcMar>
              <w:top w:w="100" w:type="dxa"/>
              <w:left w:w="100" w:type="dxa"/>
              <w:bottom w:w="100" w:type="dxa"/>
              <w:right w:w="100" w:type="dxa"/>
            </w:tcMar>
          </w:tcPr>
          <w:p w14:paraId="47F37DE3" w14:textId="63314B46" w:rsidR="00477B4D" w:rsidRPr="00745499" w:rsidRDefault="00477B4D" w:rsidP="00477B4D">
            <w:pPr>
              <w:pStyle w:val="Geenafstand"/>
              <w:rPr>
                <w:rFonts w:asciiTheme="majorHAnsi" w:hAnsiTheme="majorHAnsi" w:cstheme="majorHAnsi"/>
                <w:b/>
                <w:bCs/>
                <w:color w:val="4F81BD" w:themeColor="accent1"/>
                <w:sz w:val="20"/>
                <w:szCs w:val="20"/>
              </w:rPr>
            </w:pPr>
            <w:r w:rsidRPr="00745499">
              <w:rPr>
                <w:rFonts w:asciiTheme="majorHAnsi" w:hAnsiTheme="majorHAnsi" w:cstheme="majorHAnsi"/>
                <w:b/>
                <w:bCs/>
                <w:color w:val="4F81BD" w:themeColor="accent1"/>
                <w:sz w:val="20"/>
                <w:szCs w:val="20"/>
              </w:rPr>
              <w:t xml:space="preserve">De maatregelen uit fase 1 blijven daarbij onverkort van kracht. </w:t>
            </w:r>
          </w:p>
          <w:p w14:paraId="676FD2B6" w14:textId="77777777" w:rsidR="00477B4D" w:rsidRPr="00E32360" w:rsidRDefault="00477B4D" w:rsidP="001B19BD">
            <w:pPr>
              <w:pStyle w:val="Geenafstand"/>
              <w:rPr>
                <w:rFonts w:asciiTheme="majorHAnsi" w:hAnsiTheme="majorHAnsi" w:cstheme="majorHAnsi"/>
                <w:b/>
                <w:sz w:val="20"/>
                <w:szCs w:val="20"/>
              </w:rPr>
            </w:pPr>
          </w:p>
          <w:p w14:paraId="59D6B6C6" w14:textId="16FF9E7D" w:rsidR="00A40359" w:rsidRPr="00E32360" w:rsidRDefault="001B19BD" w:rsidP="001B19BD">
            <w:pPr>
              <w:pStyle w:val="Geenafstand"/>
              <w:rPr>
                <w:rFonts w:asciiTheme="majorHAnsi" w:hAnsiTheme="majorHAnsi" w:cstheme="majorHAnsi"/>
                <w:b/>
                <w:sz w:val="20"/>
                <w:szCs w:val="20"/>
              </w:rPr>
            </w:pPr>
            <w:r w:rsidRPr="00E32360">
              <w:rPr>
                <w:rFonts w:asciiTheme="majorHAnsi" w:hAnsiTheme="majorHAnsi" w:cstheme="majorHAnsi"/>
                <w:b/>
                <w:sz w:val="20"/>
                <w:szCs w:val="20"/>
              </w:rPr>
              <w:t xml:space="preserve">Extra aandacht voor personen met een kwetsbare gezondheid </w:t>
            </w:r>
          </w:p>
          <w:p w14:paraId="21534DFB" w14:textId="7DF70FA5" w:rsidR="00A40359" w:rsidRPr="00E32360" w:rsidRDefault="001B19BD" w:rsidP="00477B4D">
            <w:pPr>
              <w:pStyle w:val="Geenafstand"/>
              <w:numPr>
                <w:ilvl w:val="0"/>
                <w:numId w:val="24"/>
              </w:numPr>
              <w:rPr>
                <w:rFonts w:asciiTheme="majorHAnsi" w:hAnsiTheme="majorHAnsi" w:cstheme="majorHAnsi"/>
                <w:sz w:val="20"/>
                <w:szCs w:val="20"/>
              </w:rPr>
            </w:pPr>
            <w:r w:rsidRPr="00E32360">
              <w:rPr>
                <w:rFonts w:asciiTheme="majorHAnsi" w:hAnsiTheme="majorHAnsi" w:cstheme="majorHAnsi"/>
                <w:sz w:val="20"/>
                <w:szCs w:val="20"/>
              </w:rPr>
              <w:t xml:space="preserve">Met kwetsbaar personeel in gesprek over maatwerkoplossingen. Eventueel in overleg met de bedrijfsarts. </w:t>
            </w:r>
          </w:p>
          <w:p w14:paraId="13E36755" w14:textId="0C7EF579" w:rsidR="000772CC" w:rsidRPr="00E32360" w:rsidRDefault="001B19BD" w:rsidP="000772CC">
            <w:pPr>
              <w:pStyle w:val="Geenafstand"/>
              <w:numPr>
                <w:ilvl w:val="0"/>
                <w:numId w:val="22"/>
              </w:numPr>
              <w:rPr>
                <w:rFonts w:asciiTheme="majorHAnsi" w:hAnsiTheme="majorHAnsi" w:cstheme="majorHAnsi"/>
                <w:sz w:val="20"/>
                <w:szCs w:val="20"/>
              </w:rPr>
            </w:pPr>
            <w:r w:rsidRPr="00E32360">
              <w:rPr>
                <w:rFonts w:asciiTheme="majorHAnsi" w:hAnsiTheme="majorHAnsi" w:cstheme="majorHAnsi"/>
                <w:sz w:val="20"/>
                <w:szCs w:val="20"/>
              </w:rPr>
              <w:t>Bij leerlingen kan de vraag ontstaan of het voor hen verstandig is om naar school te gaan, in verband met een kwetsbare gezondheid van zichzelf of een gezinslid. Wanneer een behandelend (kinder-)arts adviseert om een kind niet naar school te laten gaan, ook niet met eventueel extra beschermende maatregelen, moet worden aangesloten bij de bepalingen die gelden voor leerlingen die vanwege een medische aandoening niet naar school kunnen gaan. Scholen dienen voor deze leerlingen een alternatief onderwijsaanbod te verzorgen. Er is overleg tussen ouders/verzorgers, leerling en school nodig over wat daarin mogelijk is.</w:t>
            </w:r>
          </w:p>
          <w:p w14:paraId="15FFF6DB" w14:textId="3AFC4BB6" w:rsidR="00A40359" w:rsidRPr="00E32360" w:rsidRDefault="001B19BD" w:rsidP="000772CC">
            <w:pPr>
              <w:pStyle w:val="Geenafstand"/>
              <w:numPr>
                <w:ilvl w:val="0"/>
                <w:numId w:val="22"/>
              </w:numPr>
              <w:rPr>
                <w:rFonts w:asciiTheme="majorHAnsi" w:hAnsiTheme="majorHAnsi" w:cstheme="majorHAnsi"/>
                <w:sz w:val="20"/>
                <w:szCs w:val="20"/>
              </w:rPr>
            </w:pPr>
            <w:r w:rsidRPr="00E32360">
              <w:rPr>
                <w:rFonts w:asciiTheme="majorHAnsi" w:hAnsiTheme="majorHAnsi" w:cstheme="majorHAnsi"/>
                <w:sz w:val="20"/>
                <w:szCs w:val="20"/>
              </w:rPr>
              <w:t xml:space="preserve"> </w:t>
            </w:r>
            <w:r w:rsidR="00AF20F5">
              <w:rPr>
                <w:rFonts w:asciiTheme="majorHAnsi" w:hAnsiTheme="majorHAnsi" w:cstheme="majorHAnsi"/>
                <w:sz w:val="20"/>
                <w:szCs w:val="20"/>
              </w:rPr>
              <w:t>W</w:t>
            </w:r>
            <w:r w:rsidRPr="00E32360">
              <w:rPr>
                <w:rFonts w:asciiTheme="majorHAnsi" w:hAnsiTheme="majorHAnsi" w:cstheme="majorHAnsi"/>
                <w:sz w:val="20"/>
                <w:szCs w:val="20"/>
              </w:rPr>
              <w:t xml:space="preserve">anneer leerlingen (willen) thuisblijven omwille van corona </w:t>
            </w:r>
            <w:r w:rsidR="000772CC" w:rsidRPr="00E32360">
              <w:rPr>
                <w:rFonts w:asciiTheme="majorHAnsi" w:hAnsiTheme="majorHAnsi" w:cstheme="majorHAnsi"/>
                <w:sz w:val="20"/>
                <w:szCs w:val="20"/>
              </w:rPr>
              <w:t xml:space="preserve">gaan school, ouders/verzorgers (en  leerling) hierover met elkaar in gesprek om te bekijken wat er mogelijk is in maatwerk. </w:t>
            </w:r>
            <w:r w:rsidRPr="00E32360">
              <w:rPr>
                <w:rFonts w:asciiTheme="majorHAnsi" w:hAnsiTheme="majorHAnsi" w:cstheme="majorHAnsi"/>
                <w:sz w:val="20"/>
                <w:szCs w:val="20"/>
              </w:rPr>
              <w:t xml:space="preserve">Wanneer de school en  ouders/verzorgers het met elkaar eens zijn over een alternatief onderwijsprogramma, wordt de leerling geacht dat programma daadwerkelijk te volgen. Indien het verplichte onderwijsprogramma (deels) bestaat uit afstandsonderwijs en een leerling daar niet aan meedoet, dan moeten scholen het ongeoorloofd verzuim melden; de leerplichtambtenaar kan vervolgens contact zoeken met de ouders/verzorgers. </w:t>
            </w:r>
          </w:p>
        </w:tc>
        <w:tc>
          <w:tcPr>
            <w:tcW w:w="3525" w:type="dxa"/>
            <w:shd w:val="clear" w:color="auto" w:fill="auto"/>
            <w:tcMar>
              <w:top w:w="100" w:type="dxa"/>
              <w:left w:w="100" w:type="dxa"/>
              <w:bottom w:w="100" w:type="dxa"/>
              <w:right w:w="100" w:type="dxa"/>
            </w:tcMar>
          </w:tcPr>
          <w:p w14:paraId="11B3793B" w14:textId="082A40BB" w:rsidR="00A40359" w:rsidRDefault="000A2176" w:rsidP="000A2176">
            <w:pPr>
              <w:pStyle w:val="Geenafstand"/>
              <w:numPr>
                <w:ilvl w:val="0"/>
                <w:numId w:val="22"/>
              </w:numPr>
              <w:rPr>
                <w:rFonts w:asciiTheme="majorHAnsi" w:hAnsiTheme="majorHAnsi" w:cstheme="majorHAnsi"/>
                <w:sz w:val="20"/>
                <w:szCs w:val="20"/>
              </w:rPr>
            </w:pPr>
            <w:r w:rsidRPr="00E32360">
              <w:rPr>
                <w:rFonts w:asciiTheme="majorHAnsi" w:hAnsiTheme="majorHAnsi" w:cstheme="majorHAnsi"/>
                <w:sz w:val="20"/>
                <w:szCs w:val="20"/>
              </w:rPr>
              <w:t xml:space="preserve">Gesprekken voeren met </w:t>
            </w:r>
            <w:r w:rsidR="00735879">
              <w:rPr>
                <w:rFonts w:asciiTheme="majorHAnsi" w:hAnsiTheme="majorHAnsi" w:cstheme="majorHAnsi"/>
                <w:sz w:val="20"/>
                <w:szCs w:val="20"/>
              </w:rPr>
              <w:t>‘risico-</w:t>
            </w:r>
            <w:r w:rsidR="00114F8F">
              <w:rPr>
                <w:rFonts w:asciiTheme="majorHAnsi" w:hAnsiTheme="majorHAnsi" w:cstheme="majorHAnsi"/>
                <w:sz w:val="20"/>
                <w:szCs w:val="20"/>
              </w:rPr>
              <w:t xml:space="preserve">‘ </w:t>
            </w:r>
            <w:r w:rsidRPr="00E32360">
              <w:rPr>
                <w:rFonts w:asciiTheme="majorHAnsi" w:hAnsiTheme="majorHAnsi" w:cstheme="majorHAnsi"/>
                <w:sz w:val="20"/>
                <w:szCs w:val="20"/>
              </w:rPr>
              <w:t>medewerkers</w:t>
            </w:r>
            <w:r w:rsidR="00B00DF5" w:rsidRPr="00E32360">
              <w:rPr>
                <w:rFonts w:asciiTheme="majorHAnsi" w:hAnsiTheme="majorHAnsi" w:cstheme="majorHAnsi"/>
                <w:sz w:val="20"/>
                <w:szCs w:val="20"/>
              </w:rPr>
              <w:t>,</w:t>
            </w:r>
            <w:r w:rsidRPr="00E32360">
              <w:rPr>
                <w:rFonts w:asciiTheme="majorHAnsi" w:hAnsiTheme="majorHAnsi" w:cstheme="majorHAnsi"/>
                <w:sz w:val="20"/>
                <w:szCs w:val="20"/>
              </w:rPr>
              <w:t xml:space="preserve"> indien van toepassing</w:t>
            </w:r>
            <w:r w:rsidR="00200FDC" w:rsidRPr="00E32360">
              <w:rPr>
                <w:rFonts w:asciiTheme="majorHAnsi" w:hAnsiTheme="majorHAnsi" w:cstheme="majorHAnsi"/>
                <w:sz w:val="20"/>
                <w:szCs w:val="20"/>
              </w:rPr>
              <w:t>.</w:t>
            </w:r>
          </w:p>
          <w:p w14:paraId="09D7DA3F" w14:textId="02C2911D" w:rsidR="000E02B3" w:rsidRPr="00E32360" w:rsidRDefault="00A352D7" w:rsidP="000A2176">
            <w:pPr>
              <w:pStyle w:val="Geenafstand"/>
              <w:numPr>
                <w:ilvl w:val="0"/>
                <w:numId w:val="22"/>
              </w:numPr>
              <w:rPr>
                <w:rFonts w:asciiTheme="majorHAnsi" w:hAnsiTheme="majorHAnsi" w:cstheme="majorHAnsi"/>
                <w:sz w:val="20"/>
                <w:szCs w:val="20"/>
              </w:rPr>
            </w:pPr>
            <w:r>
              <w:rPr>
                <w:rFonts w:asciiTheme="majorHAnsi" w:hAnsiTheme="majorHAnsi" w:cstheme="majorHAnsi"/>
                <w:sz w:val="20"/>
                <w:szCs w:val="20"/>
              </w:rPr>
              <w:t>Instructies doorsturen m.b.t. Teams als voorbereiding en langer ‘thuiszittende</w:t>
            </w:r>
            <w:r w:rsidR="004D6A27">
              <w:rPr>
                <w:rFonts w:asciiTheme="majorHAnsi" w:hAnsiTheme="majorHAnsi" w:cstheme="majorHAnsi"/>
                <w:sz w:val="20"/>
                <w:szCs w:val="20"/>
              </w:rPr>
              <w:t>’ leerlingen</w:t>
            </w:r>
          </w:p>
          <w:p w14:paraId="4D2659A3" w14:textId="77777777" w:rsidR="00B00DF5" w:rsidRPr="00E32360" w:rsidRDefault="00B00DF5" w:rsidP="00B00DF5">
            <w:pPr>
              <w:pStyle w:val="Geenafstand"/>
              <w:ind w:left="720"/>
              <w:rPr>
                <w:rFonts w:asciiTheme="majorHAnsi" w:hAnsiTheme="majorHAnsi" w:cstheme="majorHAnsi"/>
                <w:sz w:val="20"/>
                <w:szCs w:val="20"/>
              </w:rPr>
            </w:pPr>
          </w:p>
          <w:p w14:paraId="1846043E" w14:textId="6D524A8B" w:rsidR="000A2176" w:rsidRPr="00E32360" w:rsidRDefault="0033504F" w:rsidP="000A2176">
            <w:pPr>
              <w:pStyle w:val="Geenafstand"/>
              <w:numPr>
                <w:ilvl w:val="0"/>
                <w:numId w:val="22"/>
              </w:numPr>
              <w:rPr>
                <w:rFonts w:asciiTheme="majorHAnsi" w:hAnsiTheme="majorHAnsi" w:cstheme="majorHAnsi"/>
                <w:sz w:val="20"/>
                <w:szCs w:val="20"/>
              </w:rPr>
            </w:pPr>
            <w:r>
              <w:rPr>
                <w:rFonts w:asciiTheme="majorHAnsi" w:hAnsiTheme="majorHAnsi" w:cstheme="majorHAnsi"/>
                <w:sz w:val="20"/>
                <w:szCs w:val="20"/>
              </w:rPr>
              <w:t>Overleg met ouders kwets</w:t>
            </w:r>
            <w:r w:rsidR="002A17E7">
              <w:rPr>
                <w:rFonts w:asciiTheme="majorHAnsi" w:hAnsiTheme="majorHAnsi" w:cstheme="majorHAnsi"/>
                <w:sz w:val="20"/>
                <w:szCs w:val="20"/>
              </w:rPr>
              <w:t xml:space="preserve">bare leerlingen door leerkracht en </w:t>
            </w:r>
            <w:r w:rsidR="00ED728A">
              <w:rPr>
                <w:rFonts w:asciiTheme="majorHAnsi" w:hAnsiTheme="majorHAnsi" w:cstheme="majorHAnsi"/>
                <w:sz w:val="20"/>
                <w:szCs w:val="20"/>
              </w:rPr>
              <w:t xml:space="preserve">eventueel </w:t>
            </w:r>
            <w:r w:rsidR="002A17E7">
              <w:rPr>
                <w:rFonts w:asciiTheme="majorHAnsi" w:hAnsiTheme="majorHAnsi" w:cstheme="majorHAnsi"/>
                <w:sz w:val="20"/>
                <w:szCs w:val="20"/>
              </w:rPr>
              <w:t>IB-er. Samenstellen huisw</w:t>
            </w:r>
            <w:r w:rsidR="005E4DF6">
              <w:rPr>
                <w:rFonts w:asciiTheme="majorHAnsi" w:hAnsiTheme="majorHAnsi" w:cstheme="majorHAnsi"/>
                <w:sz w:val="20"/>
                <w:szCs w:val="20"/>
              </w:rPr>
              <w:t>er</w:t>
            </w:r>
            <w:r w:rsidR="002A17E7">
              <w:rPr>
                <w:rFonts w:asciiTheme="majorHAnsi" w:hAnsiTheme="majorHAnsi" w:cstheme="majorHAnsi"/>
                <w:sz w:val="20"/>
                <w:szCs w:val="20"/>
              </w:rPr>
              <w:t>kpakket voor langere termijn</w:t>
            </w:r>
            <w:r w:rsidR="00114F8F">
              <w:rPr>
                <w:rFonts w:asciiTheme="majorHAnsi" w:hAnsiTheme="majorHAnsi" w:cstheme="majorHAnsi"/>
                <w:sz w:val="20"/>
                <w:szCs w:val="20"/>
              </w:rPr>
              <w:t xml:space="preserve"> bij</w:t>
            </w:r>
            <w:r w:rsidR="008D0F89">
              <w:rPr>
                <w:rFonts w:asciiTheme="majorHAnsi" w:hAnsiTheme="majorHAnsi" w:cstheme="majorHAnsi"/>
                <w:sz w:val="20"/>
                <w:szCs w:val="20"/>
              </w:rPr>
              <w:t xml:space="preserve"> keuze voor thuisblijven</w:t>
            </w:r>
            <w:r w:rsidR="002A17E7">
              <w:rPr>
                <w:rFonts w:asciiTheme="majorHAnsi" w:hAnsiTheme="majorHAnsi" w:cstheme="majorHAnsi"/>
                <w:sz w:val="20"/>
                <w:szCs w:val="20"/>
              </w:rPr>
              <w:t xml:space="preserve">. Plannen </w:t>
            </w:r>
            <w:r w:rsidR="00533675">
              <w:rPr>
                <w:rFonts w:asciiTheme="majorHAnsi" w:hAnsiTheme="majorHAnsi" w:cstheme="majorHAnsi"/>
                <w:sz w:val="20"/>
                <w:szCs w:val="20"/>
              </w:rPr>
              <w:t>wekelijkse korte online monitor</w:t>
            </w:r>
            <w:r w:rsidR="002A17E7">
              <w:rPr>
                <w:rFonts w:asciiTheme="majorHAnsi" w:hAnsiTheme="majorHAnsi" w:cstheme="majorHAnsi"/>
                <w:sz w:val="20"/>
                <w:szCs w:val="20"/>
              </w:rPr>
              <w:t xml:space="preserve">gesprekken </w:t>
            </w:r>
            <w:r w:rsidR="00533675">
              <w:rPr>
                <w:rFonts w:asciiTheme="majorHAnsi" w:hAnsiTheme="majorHAnsi" w:cstheme="majorHAnsi"/>
                <w:sz w:val="20"/>
                <w:szCs w:val="20"/>
              </w:rPr>
              <w:t>met betreffend kind en ouders.</w:t>
            </w:r>
          </w:p>
          <w:p w14:paraId="50163FBC" w14:textId="77777777" w:rsidR="002D7437" w:rsidRDefault="002D7437" w:rsidP="000A2176">
            <w:pPr>
              <w:pStyle w:val="Geenafstand"/>
              <w:numPr>
                <w:ilvl w:val="0"/>
                <w:numId w:val="22"/>
              </w:numPr>
              <w:rPr>
                <w:rFonts w:asciiTheme="majorHAnsi" w:hAnsiTheme="majorHAnsi" w:cstheme="majorHAnsi"/>
                <w:sz w:val="20"/>
                <w:szCs w:val="20"/>
              </w:rPr>
            </w:pPr>
            <w:r w:rsidRPr="00E32360">
              <w:rPr>
                <w:rFonts w:asciiTheme="majorHAnsi" w:hAnsiTheme="majorHAnsi" w:cstheme="majorHAnsi"/>
                <w:sz w:val="20"/>
                <w:szCs w:val="20"/>
              </w:rPr>
              <w:t xml:space="preserve">Voorraad mondkapjes beschikbaar hebben (reserve, met oog op fase 3). </w:t>
            </w:r>
          </w:p>
          <w:p w14:paraId="579A77DF" w14:textId="77777777" w:rsidR="00FF010F" w:rsidRDefault="00FF010F" w:rsidP="000A2176">
            <w:pPr>
              <w:pStyle w:val="Geenafstand"/>
              <w:numPr>
                <w:ilvl w:val="0"/>
                <w:numId w:val="22"/>
              </w:numPr>
              <w:rPr>
                <w:rFonts w:asciiTheme="majorHAnsi" w:hAnsiTheme="majorHAnsi" w:cstheme="majorHAnsi"/>
                <w:sz w:val="20"/>
                <w:szCs w:val="20"/>
              </w:rPr>
            </w:pPr>
            <w:r w:rsidRPr="0079056E">
              <w:rPr>
                <w:rFonts w:asciiTheme="majorHAnsi" w:hAnsiTheme="majorHAnsi" w:cstheme="majorHAnsi"/>
                <w:sz w:val="20"/>
                <w:szCs w:val="20"/>
              </w:rPr>
              <w:t>I.v.m. extra venti</w:t>
            </w:r>
            <w:r w:rsidR="0079056E" w:rsidRPr="0079056E">
              <w:rPr>
                <w:rFonts w:asciiTheme="majorHAnsi" w:hAnsiTheme="majorHAnsi" w:cstheme="majorHAnsi"/>
                <w:sz w:val="20"/>
                <w:szCs w:val="20"/>
              </w:rPr>
              <w:t>latie ond</w:t>
            </w:r>
            <w:r w:rsidR="0079056E">
              <w:rPr>
                <w:rFonts w:asciiTheme="majorHAnsi" w:hAnsiTheme="majorHAnsi" w:cstheme="majorHAnsi"/>
                <w:sz w:val="20"/>
                <w:szCs w:val="20"/>
              </w:rPr>
              <w:t>er lestijd vragen we ouders ki</w:t>
            </w:r>
            <w:r w:rsidR="00DB60EC">
              <w:rPr>
                <w:rFonts w:asciiTheme="majorHAnsi" w:hAnsiTheme="majorHAnsi" w:cstheme="majorHAnsi"/>
                <w:sz w:val="20"/>
                <w:szCs w:val="20"/>
              </w:rPr>
              <w:t xml:space="preserve">nderen </w:t>
            </w:r>
            <w:r w:rsidR="0079056E">
              <w:rPr>
                <w:rFonts w:asciiTheme="majorHAnsi" w:hAnsiTheme="majorHAnsi" w:cstheme="majorHAnsi"/>
                <w:sz w:val="20"/>
                <w:szCs w:val="20"/>
              </w:rPr>
              <w:t>ook goed warm aan te kleden.</w:t>
            </w:r>
          </w:p>
          <w:p w14:paraId="5BF59BB9" w14:textId="77777777" w:rsidR="004A3575" w:rsidRDefault="004A3575" w:rsidP="004A3575">
            <w:pPr>
              <w:pStyle w:val="Lijstalinea"/>
              <w:rPr>
                <w:rFonts w:asciiTheme="majorHAnsi" w:hAnsiTheme="majorHAnsi" w:cstheme="majorHAnsi"/>
                <w:sz w:val="20"/>
                <w:szCs w:val="20"/>
              </w:rPr>
            </w:pPr>
          </w:p>
          <w:p w14:paraId="17ADF445" w14:textId="107782F5" w:rsidR="004A3575" w:rsidRPr="0079056E" w:rsidRDefault="004A3575" w:rsidP="000A2176">
            <w:pPr>
              <w:pStyle w:val="Geenafstand"/>
              <w:numPr>
                <w:ilvl w:val="0"/>
                <w:numId w:val="22"/>
              </w:numPr>
              <w:rPr>
                <w:rFonts w:asciiTheme="majorHAnsi" w:hAnsiTheme="majorHAnsi" w:cstheme="majorHAnsi"/>
                <w:sz w:val="20"/>
                <w:szCs w:val="20"/>
              </w:rPr>
            </w:pPr>
            <w:r>
              <w:rPr>
                <w:rFonts w:asciiTheme="majorHAnsi" w:hAnsiTheme="majorHAnsi" w:cstheme="majorHAnsi"/>
                <w:sz w:val="20"/>
                <w:szCs w:val="20"/>
              </w:rPr>
              <w:t>Beslisboom ‘GGD’ naar ouders sturen</w:t>
            </w:r>
            <w:r w:rsidR="0074480B">
              <w:rPr>
                <w:rFonts w:asciiTheme="majorHAnsi" w:hAnsiTheme="majorHAnsi" w:cstheme="majorHAnsi"/>
                <w:sz w:val="20"/>
                <w:szCs w:val="20"/>
              </w:rPr>
              <w:t xml:space="preserve">. We volgen deze richtlijnen. </w:t>
            </w:r>
            <w:r w:rsidR="00B16255">
              <w:rPr>
                <w:rFonts w:asciiTheme="majorHAnsi" w:hAnsiTheme="majorHAnsi" w:cstheme="majorHAnsi"/>
                <w:sz w:val="20"/>
                <w:szCs w:val="20"/>
              </w:rPr>
              <w:t>Signaleer</w:t>
            </w:r>
            <w:r w:rsidR="00CF5EFF">
              <w:rPr>
                <w:rFonts w:asciiTheme="majorHAnsi" w:hAnsiTheme="majorHAnsi" w:cstheme="majorHAnsi"/>
                <w:sz w:val="20"/>
                <w:szCs w:val="20"/>
              </w:rPr>
              <w:t xml:space="preserve"> je als leerkracht kind met op Corona lijkende klachten dan wordt </w:t>
            </w:r>
            <w:r w:rsidR="00B16255">
              <w:rPr>
                <w:rFonts w:asciiTheme="majorHAnsi" w:hAnsiTheme="majorHAnsi" w:cstheme="majorHAnsi"/>
                <w:sz w:val="20"/>
                <w:szCs w:val="20"/>
              </w:rPr>
              <w:t>een MT-lid geïnformeerd</w:t>
            </w:r>
            <w:r w:rsidR="00CF5EFF">
              <w:rPr>
                <w:rFonts w:asciiTheme="majorHAnsi" w:hAnsiTheme="majorHAnsi" w:cstheme="majorHAnsi"/>
                <w:sz w:val="20"/>
                <w:szCs w:val="20"/>
              </w:rPr>
              <w:t xml:space="preserve">. </w:t>
            </w:r>
            <w:r w:rsidR="00B16255">
              <w:rPr>
                <w:rFonts w:asciiTheme="majorHAnsi" w:hAnsiTheme="majorHAnsi" w:cstheme="majorHAnsi"/>
                <w:sz w:val="20"/>
                <w:szCs w:val="20"/>
              </w:rPr>
              <w:t>Indien nodig wordt ouders verzocht het kind op te halen.</w:t>
            </w:r>
          </w:p>
        </w:tc>
      </w:tr>
      <w:tr w:rsidR="000A2176" w:rsidRPr="00BB77D3" w14:paraId="66F5FCE7" w14:textId="77777777" w:rsidTr="000A2176">
        <w:tc>
          <w:tcPr>
            <w:tcW w:w="3945" w:type="dxa"/>
            <w:shd w:val="clear" w:color="auto" w:fill="auto"/>
            <w:tcMar>
              <w:top w:w="100" w:type="dxa"/>
              <w:left w:w="100" w:type="dxa"/>
              <w:bottom w:w="100" w:type="dxa"/>
              <w:right w:w="100" w:type="dxa"/>
            </w:tcMar>
          </w:tcPr>
          <w:p w14:paraId="5A66F8D9" w14:textId="186CF50A" w:rsidR="000A2176"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lastRenderedPageBreak/>
              <w:t>F</w:t>
            </w:r>
            <w:r w:rsidR="000A2176" w:rsidRPr="00E32360">
              <w:rPr>
                <w:rFonts w:asciiTheme="majorHAnsi" w:hAnsiTheme="majorHAnsi" w:cstheme="majorHAnsi"/>
                <w:b/>
                <w:sz w:val="20"/>
                <w:szCs w:val="20"/>
              </w:rPr>
              <w:t>ase</w:t>
            </w:r>
          </w:p>
        </w:tc>
        <w:tc>
          <w:tcPr>
            <w:tcW w:w="6585" w:type="dxa"/>
            <w:shd w:val="clear" w:color="auto" w:fill="auto"/>
            <w:tcMar>
              <w:top w:w="100" w:type="dxa"/>
              <w:left w:w="100" w:type="dxa"/>
              <w:bottom w:w="100" w:type="dxa"/>
              <w:right w:w="100" w:type="dxa"/>
            </w:tcMar>
          </w:tcPr>
          <w:p w14:paraId="3B6575FF" w14:textId="769A4C6C" w:rsidR="000A2176" w:rsidRPr="00E32360" w:rsidRDefault="00635532" w:rsidP="00477B4D">
            <w:pPr>
              <w:pStyle w:val="Geenafstand"/>
              <w:rPr>
                <w:rFonts w:asciiTheme="majorHAnsi" w:hAnsiTheme="majorHAnsi" w:cstheme="majorHAnsi"/>
                <w:sz w:val="20"/>
                <w:szCs w:val="20"/>
              </w:rPr>
            </w:pPr>
            <w:r>
              <w:rPr>
                <w:rFonts w:asciiTheme="majorHAnsi" w:hAnsiTheme="majorHAnsi" w:cstheme="majorHAnsi"/>
                <w:b/>
                <w:sz w:val="20"/>
                <w:szCs w:val="20"/>
              </w:rPr>
              <w:t>S</w:t>
            </w:r>
            <w:r w:rsidR="000A2176" w:rsidRPr="00E32360">
              <w:rPr>
                <w:rFonts w:asciiTheme="majorHAnsi" w:hAnsiTheme="majorHAnsi" w:cstheme="majorHAnsi"/>
                <w:b/>
                <w:sz w:val="20"/>
                <w:szCs w:val="20"/>
              </w:rPr>
              <w:t>tichtingsbrede interventies en handelingskader</w:t>
            </w:r>
            <w:r w:rsidR="00CC7224" w:rsidRPr="00E32360">
              <w:rPr>
                <w:rFonts w:asciiTheme="majorHAnsi" w:hAnsiTheme="majorHAnsi" w:cstheme="majorHAnsi"/>
                <w:b/>
                <w:sz w:val="20"/>
                <w:szCs w:val="20"/>
              </w:rPr>
              <w:br/>
            </w:r>
            <w:r w:rsidR="00CC7224" w:rsidRPr="00E32360">
              <w:rPr>
                <w:rFonts w:asciiTheme="majorHAnsi" w:hAnsiTheme="majorHAnsi" w:cstheme="majorHAnsi"/>
                <w:bCs/>
                <w:i/>
                <w:iCs/>
                <w:sz w:val="20"/>
                <w:szCs w:val="20"/>
              </w:rPr>
              <w:t>O.b.v. kader overheid</w:t>
            </w:r>
          </w:p>
        </w:tc>
        <w:tc>
          <w:tcPr>
            <w:tcW w:w="3525" w:type="dxa"/>
            <w:shd w:val="clear" w:color="auto" w:fill="auto"/>
            <w:tcMar>
              <w:top w:w="100" w:type="dxa"/>
              <w:left w:w="100" w:type="dxa"/>
              <w:bottom w:w="100" w:type="dxa"/>
              <w:right w:w="100" w:type="dxa"/>
            </w:tcMar>
          </w:tcPr>
          <w:p w14:paraId="774FE19B" w14:textId="3F367BE0" w:rsidR="000A2176" w:rsidRDefault="00A30CC2" w:rsidP="001B19BD">
            <w:pPr>
              <w:pStyle w:val="Geenafstand"/>
              <w:rPr>
                <w:rFonts w:asciiTheme="majorHAnsi" w:hAnsiTheme="majorHAnsi" w:cstheme="majorHAnsi"/>
                <w:b/>
                <w:sz w:val="18"/>
                <w:szCs w:val="18"/>
              </w:rPr>
            </w:pPr>
            <w:r>
              <w:rPr>
                <w:rFonts w:asciiTheme="majorHAnsi" w:hAnsiTheme="majorHAnsi" w:cstheme="majorHAnsi"/>
                <w:b/>
                <w:sz w:val="18"/>
                <w:szCs w:val="18"/>
              </w:rPr>
              <w:t xml:space="preserve">Draaiboek / </w:t>
            </w:r>
            <w:r w:rsidR="00635532">
              <w:rPr>
                <w:rFonts w:asciiTheme="majorHAnsi" w:hAnsiTheme="majorHAnsi" w:cstheme="majorHAnsi"/>
                <w:b/>
                <w:sz w:val="18"/>
                <w:szCs w:val="18"/>
              </w:rPr>
              <w:t>S</w:t>
            </w:r>
            <w:r w:rsidR="000A2176" w:rsidRPr="00BB77D3">
              <w:rPr>
                <w:rFonts w:asciiTheme="majorHAnsi" w:hAnsiTheme="majorHAnsi" w:cstheme="majorHAnsi"/>
                <w:b/>
                <w:sz w:val="18"/>
                <w:szCs w:val="18"/>
              </w:rPr>
              <w:t>choolspecifieke interventies</w:t>
            </w:r>
          </w:p>
          <w:p w14:paraId="3E6C9752" w14:textId="6461F0AE" w:rsidR="001D389A" w:rsidRPr="00BB77D3" w:rsidRDefault="001D389A" w:rsidP="001B19BD">
            <w:pPr>
              <w:pStyle w:val="Geenafstand"/>
              <w:rPr>
                <w:rFonts w:asciiTheme="majorHAnsi" w:hAnsiTheme="majorHAnsi" w:cstheme="majorHAnsi"/>
                <w:b/>
                <w:sz w:val="18"/>
                <w:szCs w:val="18"/>
                <w:highlight w:val="yellow"/>
              </w:rPr>
            </w:pPr>
          </w:p>
        </w:tc>
      </w:tr>
      <w:tr w:rsidR="00A40359" w:rsidRPr="00BB77D3" w14:paraId="7A54C247" w14:textId="77777777" w:rsidTr="000A2176">
        <w:tc>
          <w:tcPr>
            <w:tcW w:w="3945" w:type="dxa"/>
            <w:shd w:val="clear" w:color="auto" w:fill="F79646"/>
            <w:tcMar>
              <w:top w:w="100" w:type="dxa"/>
              <w:left w:w="100" w:type="dxa"/>
              <w:bottom w:w="100" w:type="dxa"/>
              <w:right w:w="100" w:type="dxa"/>
            </w:tcMar>
          </w:tcPr>
          <w:p w14:paraId="71F396CA" w14:textId="0608A4A7"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566A0B" w:rsidRPr="00E32360">
              <w:rPr>
                <w:rFonts w:asciiTheme="majorHAnsi" w:hAnsiTheme="majorHAnsi" w:cstheme="majorHAnsi"/>
                <w:b/>
                <w:sz w:val="20"/>
                <w:szCs w:val="20"/>
              </w:rPr>
              <w:t>ase 3 (o</w:t>
            </w:r>
            <w:r w:rsidR="001B19BD" w:rsidRPr="00E32360">
              <w:rPr>
                <w:rFonts w:asciiTheme="majorHAnsi" w:hAnsiTheme="majorHAnsi" w:cstheme="majorHAnsi"/>
                <w:b/>
                <w:sz w:val="20"/>
                <w:szCs w:val="20"/>
              </w:rPr>
              <w:t>ranje</w:t>
            </w:r>
            <w:r w:rsidR="00566A0B" w:rsidRPr="00E32360">
              <w:rPr>
                <w:rFonts w:asciiTheme="majorHAnsi" w:hAnsiTheme="majorHAnsi" w:cstheme="majorHAnsi"/>
                <w:b/>
                <w:sz w:val="20"/>
                <w:szCs w:val="20"/>
              </w:rPr>
              <w:t>; interventie)</w:t>
            </w:r>
          </w:p>
          <w:p w14:paraId="28ECC16A" w14:textId="633A7893" w:rsidR="00A40359"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Gebruik van mondkapjes bij verplaatsing</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1DC4C711" w14:textId="59EF7550" w:rsidR="00A40359"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Gebruik van looproutes</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21159C90" w14:textId="5A7B802C" w:rsidR="00A40359"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Gespreide pauzes</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2F9E591E" w14:textId="6B890497" w:rsidR="00AA3BB4"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Waar mogelijk de veilige afstandsnorm hanteren</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221A50B6" w14:textId="579946EB" w:rsidR="00AA3BB4"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Geen externen/ouders/verzorgers in de school</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5523FB6E" w14:textId="51B7ADF9" w:rsidR="00A40359"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Thuiswerken door onderwijspersoneel (in lijn met  landelijke richtlijn)</w:t>
            </w:r>
            <w:r w:rsidR="00C65E9A">
              <w:rPr>
                <w:rFonts w:asciiTheme="majorHAnsi" w:hAnsiTheme="majorHAnsi" w:cstheme="majorHAnsi"/>
                <w:sz w:val="20"/>
                <w:szCs w:val="20"/>
              </w:rPr>
              <w:t>.</w:t>
            </w:r>
            <w:r w:rsidRPr="00E32360">
              <w:rPr>
                <w:rFonts w:asciiTheme="majorHAnsi" w:hAnsiTheme="majorHAnsi" w:cstheme="majorHAnsi"/>
                <w:sz w:val="20"/>
                <w:szCs w:val="20"/>
              </w:rPr>
              <w:t xml:space="preserve"> </w:t>
            </w:r>
          </w:p>
          <w:p w14:paraId="607190DD" w14:textId="1734AE40" w:rsidR="00A40359" w:rsidRPr="00E32360" w:rsidRDefault="001B19BD" w:rsidP="000772CC">
            <w:pPr>
              <w:pStyle w:val="Geenafstand"/>
              <w:numPr>
                <w:ilvl w:val="0"/>
                <w:numId w:val="23"/>
              </w:numPr>
              <w:rPr>
                <w:rFonts w:asciiTheme="majorHAnsi" w:hAnsiTheme="majorHAnsi" w:cstheme="majorHAnsi"/>
                <w:sz w:val="20"/>
                <w:szCs w:val="20"/>
              </w:rPr>
            </w:pPr>
            <w:r w:rsidRPr="00E32360">
              <w:rPr>
                <w:rFonts w:asciiTheme="majorHAnsi" w:hAnsiTheme="majorHAnsi" w:cstheme="majorHAnsi"/>
                <w:sz w:val="20"/>
                <w:szCs w:val="20"/>
              </w:rPr>
              <w:t>Alleen onderwijsgerelateerde activiteiten</w:t>
            </w:r>
            <w:r w:rsidR="00C65E9A">
              <w:rPr>
                <w:rFonts w:asciiTheme="majorHAnsi" w:hAnsiTheme="majorHAnsi" w:cstheme="majorHAnsi"/>
                <w:sz w:val="20"/>
                <w:szCs w:val="20"/>
              </w:rPr>
              <w:t>.</w:t>
            </w:r>
          </w:p>
        </w:tc>
        <w:tc>
          <w:tcPr>
            <w:tcW w:w="6585" w:type="dxa"/>
            <w:shd w:val="clear" w:color="auto" w:fill="auto"/>
            <w:tcMar>
              <w:top w:w="100" w:type="dxa"/>
              <w:left w:w="100" w:type="dxa"/>
              <w:bottom w:w="100" w:type="dxa"/>
              <w:right w:w="100" w:type="dxa"/>
            </w:tcMar>
          </w:tcPr>
          <w:p w14:paraId="7ECF9EFD" w14:textId="106EC2EE" w:rsidR="00477B4D" w:rsidRPr="00745499" w:rsidRDefault="00477B4D" w:rsidP="00477B4D">
            <w:pPr>
              <w:pStyle w:val="Geenafstand"/>
              <w:rPr>
                <w:rFonts w:asciiTheme="majorHAnsi" w:hAnsiTheme="majorHAnsi" w:cstheme="majorHAnsi"/>
                <w:b/>
                <w:bCs/>
                <w:color w:val="4F81BD" w:themeColor="accent1"/>
                <w:sz w:val="20"/>
                <w:szCs w:val="20"/>
              </w:rPr>
            </w:pPr>
            <w:r w:rsidRPr="00745499">
              <w:rPr>
                <w:rFonts w:asciiTheme="majorHAnsi" w:hAnsiTheme="majorHAnsi" w:cstheme="majorHAnsi"/>
                <w:b/>
                <w:bCs/>
                <w:color w:val="4F81BD" w:themeColor="accent1"/>
                <w:sz w:val="20"/>
                <w:szCs w:val="20"/>
              </w:rPr>
              <w:t xml:space="preserve">De maatregelen uit fase 1 en 2 blijven daarbij onverkort van kracht. </w:t>
            </w:r>
          </w:p>
          <w:p w14:paraId="5B80FF51" w14:textId="77777777" w:rsidR="00477B4D" w:rsidRPr="00E32360" w:rsidRDefault="00477B4D" w:rsidP="001B19BD">
            <w:pPr>
              <w:pStyle w:val="Geenafstand"/>
              <w:rPr>
                <w:rFonts w:asciiTheme="majorHAnsi" w:hAnsiTheme="majorHAnsi" w:cstheme="majorHAnsi"/>
                <w:b/>
                <w:sz w:val="20"/>
                <w:szCs w:val="20"/>
              </w:rPr>
            </w:pPr>
          </w:p>
          <w:p w14:paraId="7FCF4952" w14:textId="14CEC5A5" w:rsidR="008E649E"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b/>
                <w:sz w:val="20"/>
                <w:szCs w:val="20"/>
              </w:rPr>
              <w:t>Mondkapjes bij verplaatsing</w:t>
            </w:r>
            <w:r w:rsidRPr="00E32360">
              <w:rPr>
                <w:rFonts w:asciiTheme="majorHAnsi" w:hAnsiTheme="majorHAnsi" w:cstheme="majorHAnsi"/>
                <w:sz w:val="20"/>
                <w:szCs w:val="20"/>
              </w:rPr>
              <w:t xml:space="preserve"> </w:t>
            </w:r>
          </w:p>
          <w:p w14:paraId="4E3CC33A" w14:textId="198A7163" w:rsidR="008E649E" w:rsidRPr="00E32360" w:rsidRDefault="001B19BD" w:rsidP="008E649E">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Leerlingen</w:t>
            </w:r>
            <w:r w:rsidR="008E649E" w:rsidRPr="00E32360">
              <w:rPr>
                <w:rFonts w:asciiTheme="majorHAnsi" w:hAnsiTheme="majorHAnsi" w:cstheme="majorHAnsi"/>
                <w:sz w:val="20"/>
                <w:szCs w:val="20"/>
              </w:rPr>
              <w:t xml:space="preserve"> </w:t>
            </w:r>
            <w:r w:rsidRPr="00E32360">
              <w:rPr>
                <w:rFonts w:asciiTheme="majorHAnsi" w:hAnsiTheme="majorHAnsi" w:cstheme="majorHAnsi"/>
                <w:sz w:val="20"/>
                <w:szCs w:val="20"/>
              </w:rPr>
              <w:t xml:space="preserve">in het </w:t>
            </w:r>
            <w:r w:rsidR="00AA3BB4" w:rsidRPr="00E32360">
              <w:rPr>
                <w:rFonts w:asciiTheme="majorHAnsi" w:hAnsiTheme="majorHAnsi" w:cstheme="majorHAnsi"/>
                <w:sz w:val="20"/>
                <w:szCs w:val="20"/>
              </w:rPr>
              <w:t>VSO, PO</w:t>
            </w:r>
            <w:r w:rsidRPr="00E32360">
              <w:rPr>
                <w:rFonts w:asciiTheme="majorHAnsi" w:hAnsiTheme="majorHAnsi" w:cstheme="majorHAnsi"/>
                <w:sz w:val="20"/>
                <w:szCs w:val="20"/>
              </w:rPr>
              <w:t xml:space="preserve"> van de groepen 6, 7 en 8 en alle personeelsleden dragen mondkapjes bij verplaatsing. </w:t>
            </w:r>
            <w:r w:rsidR="000E47B5">
              <w:rPr>
                <w:rStyle w:val="Voetnootmarkering"/>
                <w:rFonts w:asciiTheme="majorHAnsi" w:hAnsiTheme="majorHAnsi" w:cstheme="majorHAnsi"/>
                <w:sz w:val="20"/>
                <w:szCs w:val="20"/>
              </w:rPr>
              <w:footnoteReference w:id="2"/>
            </w:r>
            <w:r w:rsidRPr="00E32360">
              <w:rPr>
                <w:rFonts w:asciiTheme="majorHAnsi" w:hAnsiTheme="majorHAnsi" w:cstheme="majorHAnsi"/>
                <w:sz w:val="20"/>
                <w:szCs w:val="20"/>
              </w:rPr>
              <w:t>Op basis van de meest recente inzichten van het RIVM wordt een afweging gemaakt welk soort mondkapje hiervoor geadviseerd wordt.</w:t>
            </w:r>
          </w:p>
          <w:p w14:paraId="0C1A6C67" w14:textId="7BF1622D" w:rsidR="00A40359" w:rsidRPr="00E32360" w:rsidRDefault="00A40359" w:rsidP="008E649E">
            <w:pPr>
              <w:pStyle w:val="Geenafstand"/>
              <w:ind w:left="720"/>
              <w:rPr>
                <w:rFonts w:asciiTheme="majorHAnsi" w:hAnsiTheme="majorHAnsi" w:cstheme="majorHAnsi"/>
                <w:sz w:val="20"/>
                <w:szCs w:val="20"/>
              </w:rPr>
            </w:pPr>
          </w:p>
          <w:p w14:paraId="6CBD6735" w14:textId="77777777" w:rsidR="008E649E" w:rsidRPr="00E32360" w:rsidRDefault="001B19BD" w:rsidP="001B19BD">
            <w:pPr>
              <w:pStyle w:val="Geenafstand"/>
              <w:rPr>
                <w:rFonts w:asciiTheme="majorHAnsi" w:hAnsiTheme="majorHAnsi" w:cstheme="majorHAnsi"/>
                <w:i/>
                <w:sz w:val="20"/>
                <w:szCs w:val="20"/>
              </w:rPr>
            </w:pPr>
            <w:r w:rsidRPr="00E32360">
              <w:rPr>
                <w:rFonts w:asciiTheme="majorHAnsi" w:hAnsiTheme="majorHAnsi" w:cstheme="majorHAnsi"/>
                <w:b/>
                <w:sz w:val="20"/>
                <w:szCs w:val="20"/>
              </w:rPr>
              <w:t>Looproutes</w:t>
            </w:r>
            <w:r w:rsidRPr="00E32360">
              <w:rPr>
                <w:rFonts w:asciiTheme="majorHAnsi" w:hAnsiTheme="majorHAnsi" w:cstheme="majorHAnsi"/>
                <w:i/>
                <w:sz w:val="20"/>
                <w:szCs w:val="20"/>
              </w:rPr>
              <w:t xml:space="preserve"> </w:t>
            </w:r>
          </w:p>
          <w:p w14:paraId="392D5A82" w14:textId="4F4CB4BC" w:rsidR="008E649E" w:rsidRPr="00E32360" w:rsidRDefault="001B19BD" w:rsidP="008E649E">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In de scholen wordt gewerkt met looproutes om het aantal contacten tussen personen te  beperken. Dit kan helpen om drukte in gangen te voorkomen. Het is aan de school om een doordachte keuze te maken op welke delen van een locatie deze looproutes nodig en mogelijk zijn.</w:t>
            </w:r>
          </w:p>
          <w:p w14:paraId="1BF6099E" w14:textId="77777777" w:rsidR="00A40359"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sz w:val="20"/>
                <w:szCs w:val="20"/>
              </w:rPr>
              <w:t xml:space="preserve"> </w:t>
            </w:r>
          </w:p>
          <w:p w14:paraId="48DBA473" w14:textId="77777777" w:rsidR="008E649E" w:rsidRPr="00E32360" w:rsidRDefault="001B19BD" w:rsidP="001B19BD">
            <w:pPr>
              <w:pStyle w:val="Geenafstand"/>
              <w:rPr>
                <w:rFonts w:asciiTheme="majorHAnsi" w:hAnsiTheme="majorHAnsi" w:cstheme="majorHAnsi"/>
                <w:i/>
                <w:sz w:val="20"/>
                <w:szCs w:val="20"/>
              </w:rPr>
            </w:pPr>
            <w:r w:rsidRPr="00E32360">
              <w:rPr>
                <w:rFonts w:asciiTheme="majorHAnsi" w:hAnsiTheme="majorHAnsi" w:cstheme="majorHAnsi"/>
                <w:b/>
                <w:sz w:val="20"/>
                <w:szCs w:val="20"/>
              </w:rPr>
              <w:t>Gespreide pauzes</w:t>
            </w:r>
            <w:r w:rsidRPr="00E32360">
              <w:rPr>
                <w:rFonts w:asciiTheme="majorHAnsi" w:hAnsiTheme="majorHAnsi" w:cstheme="majorHAnsi"/>
                <w:i/>
                <w:sz w:val="20"/>
                <w:szCs w:val="20"/>
              </w:rPr>
              <w:t xml:space="preserve"> </w:t>
            </w:r>
          </w:p>
          <w:p w14:paraId="1378341E" w14:textId="67FA5AFD" w:rsidR="00C65E9A" w:rsidRPr="00C65E9A" w:rsidRDefault="001B19BD" w:rsidP="00C65E9A">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 xml:space="preserve">Werken met gespreide pauzes beperkt het aantal contacten tussen leerlingen en  personeelsleden en kan helpen om drukte in de gangen en </w:t>
            </w:r>
            <w:r w:rsidR="008E649E" w:rsidRPr="00E32360">
              <w:rPr>
                <w:rFonts w:asciiTheme="majorHAnsi" w:hAnsiTheme="majorHAnsi" w:cstheme="majorHAnsi"/>
                <w:sz w:val="20"/>
                <w:szCs w:val="20"/>
              </w:rPr>
              <w:t>teamruimte</w:t>
            </w:r>
            <w:r w:rsidRPr="00E32360">
              <w:rPr>
                <w:rFonts w:asciiTheme="majorHAnsi" w:hAnsiTheme="majorHAnsi" w:cstheme="majorHAnsi"/>
                <w:sz w:val="20"/>
                <w:szCs w:val="20"/>
              </w:rPr>
              <w:t xml:space="preserve"> te voorkomen. Om die reden worden, waar mogelijk, de pauzes gespreid.</w:t>
            </w:r>
          </w:p>
          <w:p w14:paraId="26A64DD4" w14:textId="77777777" w:rsidR="008E649E" w:rsidRPr="00E32360" w:rsidRDefault="008E649E" w:rsidP="001B19BD">
            <w:pPr>
              <w:pStyle w:val="Geenafstand"/>
              <w:rPr>
                <w:rFonts w:asciiTheme="majorHAnsi" w:hAnsiTheme="majorHAnsi" w:cstheme="majorHAnsi"/>
                <w:sz w:val="20"/>
                <w:szCs w:val="20"/>
              </w:rPr>
            </w:pPr>
          </w:p>
          <w:p w14:paraId="5504851F" w14:textId="77777777" w:rsidR="008E649E" w:rsidRPr="00E32360" w:rsidRDefault="001B19BD" w:rsidP="001B19BD">
            <w:pPr>
              <w:pStyle w:val="Geenafstand"/>
              <w:rPr>
                <w:rFonts w:asciiTheme="majorHAnsi" w:hAnsiTheme="majorHAnsi" w:cstheme="majorHAnsi"/>
                <w:i/>
                <w:sz w:val="20"/>
                <w:szCs w:val="20"/>
              </w:rPr>
            </w:pPr>
            <w:r w:rsidRPr="00E32360">
              <w:rPr>
                <w:rFonts w:asciiTheme="majorHAnsi" w:hAnsiTheme="majorHAnsi" w:cstheme="majorHAnsi"/>
                <w:b/>
                <w:sz w:val="20"/>
                <w:szCs w:val="20"/>
              </w:rPr>
              <w:t>Afstand houden waar mogelijk</w:t>
            </w:r>
            <w:r w:rsidRPr="00E32360">
              <w:rPr>
                <w:rFonts w:asciiTheme="majorHAnsi" w:hAnsiTheme="majorHAnsi" w:cstheme="majorHAnsi"/>
                <w:i/>
                <w:sz w:val="20"/>
                <w:szCs w:val="20"/>
              </w:rPr>
              <w:t xml:space="preserve"> </w:t>
            </w:r>
          </w:p>
          <w:p w14:paraId="1194E49D" w14:textId="3439F196" w:rsidR="00C65E9A" w:rsidRPr="00C65E9A" w:rsidRDefault="001B19BD" w:rsidP="00C65E9A">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 xml:space="preserve">Waar mogelijk wordt op school de veilige afstandsnorm gehanteerd tussen volwassenen onderling en tussen volwassenen en leerlingen. Dit is echter niet verplicht. Het aanhouden van een veilige afstandsnorm is in veel onderwijssituaties namelijk praktisch niet mogelijk gebleken. Waar dat het  geval is, nemen </w:t>
            </w:r>
            <w:r w:rsidR="008E649E" w:rsidRPr="00E32360">
              <w:rPr>
                <w:rFonts w:asciiTheme="majorHAnsi" w:hAnsiTheme="majorHAnsi" w:cstheme="majorHAnsi"/>
                <w:sz w:val="20"/>
                <w:szCs w:val="20"/>
              </w:rPr>
              <w:t>schol</w:t>
            </w:r>
            <w:r w:rsidRPr="00E32360">
              <w:rPr>
                <w:rFonts w:asciiTheme="majorHAnsi" w:hAnsiTheme="majorHAnsi" w:cstheme="majorHAnsi"/>
                <w:sz w:val="20"/>
                <w:szCs w:val="20"/>
              </w:rPr>
              <w:t xml:space="preserve">en aanvullende beschermende maatregelen om de gezondheid van personeel en leerlingen te borgen. Hierbij is speciale aandacht voor kwetsbare groepen.  </w:t>
            </w:r>
          </w:p>
          <w:p w14:paraId="5D2E0E28" w14:textId="02D196A0" w:rsidR="00A40359" w:rsidRDefault="00A40359" w:rsidP="001B19BD">
            <w:pPr>
              <w:pStyle w:val="Geenafstand"/>
              <w:rPr>
                <w:rFonts w:asciiTheme="majorHAnsi" w:hAnsiTheme="majorHAnsi" w:cstheme="majorHAnsi"/>
                <w:b/>
                <w:sz w:val="20"/>
                <w:szCs w:val="20"/>
              </w:rPr>
            </w:pPr>
          </w:p>
          <w:p w14:paraId="3D8C2289" w14:textId="4415B445" w:rsidR="00DF4411" w:rsidRDefault="00DF4411" w:rsidP="001B19BD">
            <w:pPr>
              <w:pStyle w:val="Geenafstand"/>
              <w:rPr>
                <w:rFonts w:asciiTheme="majorHAnsi" w:hAnsiTheme="majorHAnsi" w:cstheme="majorHAnsi"/>
                <w:b/>
                <w:sz w:val="20"/>
                <w:szCs w:val="20"/>
              </w:rPr>
            </w:pPr>
          </w:p>
          <w:p w14:paraId="0FB18506" w14:textId="77777777" w:rsidR="00DF4411" w:rsidRPr="00E32360" w:rsidRDefault="00DF4411" w:rsidP="001B19BD">
            <w:pPr>
              <w:pStyle w:val="Geenafstand"/>
              <w:rPr>
                <w:rFonts w:asciiTheme="majorHAnsi" w:hAnsiTheme="majorHAnsi" w:cstheme="majorHAnsi"/>
                <w:b/>
                <w:sz w:val="20"/>
                <w:szCs w:val="20"/>
              </w:rPr>
            </w:pPr>
          </w:p>
          <w:p w14:paraId="4AE1F82F" w14:textId="77777777" w:rsidR="008E649E" w:rsidRPr="00E32360" w:rsidRDefault="001B19BD" w:rsidP="001B19BD">
            <w:pPr>
              <w:pStyle w:val="Geenafstand"/>
              <w:rPr>
                <w:rFonts w:asciiTheme="majorHAnsi" w:hAnsiTheme="majorHAnsi" w:cstheme="majorHAnsi"/>
                <w:i/>
                <w:sz w:val="20"/>
                <w:szCs w:val="20"/>
              </w:rPr>
            </w:pPr>
            <w:r w:rsidRPr="00E32360">
              <w:rPr>
                <w:rFonts w:asciiTheme="majorHAnsi" w:hAnsiTheme="majorHAnsi" w:cstheme="majorHAnsi"/>
                <w:b/>
                <w:sz w:val="20"/>
                <w:szCs w:val="20"/>
              </w:rPr>
              <w:lastRenderedPageBreak/>
              <w:t>Geen externen en ouders/verzorgers in de school</w:t>
            </w:r>
            <w:r w:rsidRPr="00E32360">
              <w:rPr>
                <w:rFonts w:asciiTheme="majorHAnsi" w:hAnsiTheme="majorHAnsi" w:cstheme="majorHAnsi"/>
                <w:i/>
                <w:sz w:val="20"/>
                <w:szCs w:val="20"/>
              </w:rPr>
              <w:t xml:space="preserve"> </w:t>
            </w:r>
          </w:p>
          <w:p w14:paraId="59FB133E" w14:textId="3AD4BEE7" w:rsidR="00A40359" w:rsidRPr="00E32360" w:rsidRDefault="001B19BD" w:rsidP="008E649E">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Externen en ouders/verzorgers komen alleen in de school als het noodzakelijk is voor het primaire onderwijsproces of in het belang van de individuele leerling. Het is aan de school om de afweging te maken wanneer dat van toepassing is. Scholen wordt gevraagd om in het draaiboek aandacht te besteden aan andere (zoals digitale) manieren om het contact met ouders/verzorgers te (onder)houden.</w:t>
            </w:r>
            <w:r w:rsidR="007B4E48">
              <w:rPr>
                <w:rFonts w:asciiTheme="majorHAnsi" w:hAnsiTheme="majorHAnsi" w:cstheme="majorHAnsi"/>
                <w:sz w:val="20"/>
                <w:szCs w:val="20"/>
              </w:rPr>
              <w:br/>
              <w:t xml:space="preserve">Nb. stagiaires worden gezien als </w:t>
            </w:r>
            <w:r w:rsidR="00E43A24">
              <w:rPr>
                <w:rFonts w:asciiTheme="majorHAnsi" w:hAnsiTheme="majorHAnsi" w:cstheme="majorHAnsi"/>
                <w:sz w:val="20"/>
                <w:szCs w:val="20"/>
              </w:rPr>
              <w:t xml:space="preserve">medewerkers en dezelfde maatregelen zijn van kracht. </w:t>
            </w:r>
          </w:p>
          <w:p w14:paraId="101E0825" w14:textId="77777777" w:rsidR="008E649E" w:rsidRPr="00E32360" w:rsidRDefault="008E649E" w:rsidP="001B19BD">
            <w:pPr>
              <w:pStyle w:val="Geenafstand"/>
              <w:rPr>
                <w:rFonts w:asciiTheme="majorHAnsi" w:hAnsiTheme="majorHAnsi" w:cstheme="majorHAnsi"/>
                <w:i/>
                <w:sz w:val="20"/>
                <w:szCs w:val="20"/>
              </w:rPr>
            </w:pPr>
          </w:p>
          <w:p w14:paraId="6B2B2604" w14:textId="3F216791" w:rsidR="008E649E"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b/>
                <w:sz w:val="20"/>
                <w:szCs w:val="20"/>
              </w:rPr>
              <w:t>Thuiswerken door onderwijspersoneel</w:t>
            </w:r>
            <w:r w:rsidRPr="00E32360">
              <w:rPr>
                <w:rFonts w:asciiTheme="majorHAnsi" w:hAnsiTheme="majorHAnsi" w:cstheme="majorHAnsi"/>
                <w:sz w:val="20"/>
                <w:szCs w:val="20"/>
              </w:rPr>
              <w:t xml:space="preserve"> </w:t>
            </w:r>
          </w:p>
          <w:p w14:paraId="715E5898" w14:textId="35C7F6EA" w:rsidR="00A40359" w:rsidRPr="00E32360" w:rsidRDefault="001B19BD" w:rsidP="00DD2DAB">
            <w:pPr>
              <w:pStyle w:val="Geenafstand"/>
              <w:numPr>
                <w:ilvl w:val="0"/>
                <w:numId w:val="27"/>
              </w:numPr>
              <w:rPr>
                <w:rFonts w:asciiTheme="majorHAnsi" w:hAnsiTheme="majorHAnsi" w:cstheme="majorHAnsi"/>
                <w:i/>
                <w:sz w:val="20"/>
                <w:szCs w:val="20"/>
              </w:rPr>
            </w:pPr>
            <w:r w:rsidRPr="00E32360">
              <w:rPr>
                <w:rFonts w:asciiTheme="majorHAnsi" w:hAnsiTheme="majorHAnsi" w:cstheme="majorHAnsi"/>
                <w:sz w:val="20"/>
                <w:szCs w:val="20"/>
              </w:rPr>
              <w:t xml:space="preserve">Onderwijspersoneel dat geen les geeft, of anderszins in het belang van de leerling niet op school hoeft te zijn, werkt thuis. Teambijeenkomsten vinden online plaats. </w:t>
            </w:r>
            <w:r w:rsidR="000248E0">
              <w:rPr>
                <w:rFonts w:asciiTheme="majorHAnsi" w:hAnsiTheme="majorHAnsi" w:cstheme="majorHAnsi"/>
                <w:sz w:val="20"/>
                <w:szCs w:val="20"/>
              </w:rPr>
              <w:t xml:space="preserve">Er vinden dus geen fysieke </w:t>
            </w:r>
            <w:r w:rsidR="00AA010B">
              <w:rPr>
                <w:rFonts w:asciiTheme="majorHAnsi" w:hAnsiTheme="majorHAnsi" w:cstheme="majorHAnsi"/>
                <w:sz w:val="20"/>
                <w:szCs w:val="20"/>
              </w:rPr>
              <w:t xml:space="preserve">bijeenkomsten plaats. </w:t>
            </w:r>
          </w:p>
          <w:p w14:paraId="729EB1FB" w14:textId="5A977735" w:rsidR="00FF1383" w:rsidRPr="00E32360" w:rsidRDefault="00FF1383" w:rsidP="00FF1383">
            <w:pPr>
              <w:pStyle w:val="Geenafstand"/>
              <w:rPr>
                <w:rFonts w:asciiTheme="majorHAnsi" w:hAnsiTheme="majorHAnsi" w:cstheme="majorHAnsi"/>
                <w:b/>
                <w:bCs/>
                <w:sz w:val="20"/>
                <w:szCs w:val="20"/>
              </w:rPr>
            </w:pPr>
            <w:r w:rsidRPr="00E32360">
              <w:rPr>
                <w:rFonts w:asciiTheme="majorHAnsi" w:hAnsiTheme="majorHAnsi" w:cstheme="majorHAnsi"/>
                <w:sz w:val="20"/>
                <w:szCs w:val="20"/>
              </w:rPr>
              <w:br/>
            </w:r>
            <w:r w:rsidRPr="00E32360">
              <w:rPr>
                <w:rFonts w:asciiTheme="majorHAnsi" w:hAnsiTheme="majorHAnsi" w:cstheme="majorHAnsi"/>
                <w:b/>
                <w:bCs/>
                <w:sz w:val="20"/>
                <w:szCs w:val="20"/>
              </w:rPr>
              <w:t>Thuiswerken door personeel Servicebureau (SEB)</w:t>
            </w:r>
          </w:p>
          <w:p w14:paraId="39E20AA1" w14:textId="71B60C77" w:rsidR="00FF1383" w:rsidRPr="00E32360" w:rsidRDefault="00FF1383" w:rsidP="00FF1383">
            <w:pPr>
              <w:pStyle w:val="Geenafstand"/>
              <w:numPr>
                <w:ilvl w:val="0"/>
                <w:numId w:val="27"/>
              </w:numPr>
              <w:rPr>
                <w:rFonts w:asciiTheme="majorHAnsi" w:hAnsiTheme="majorHAnsi" w:cstheme="majorHAnsi"/>
                <w:i/>
                <w:sz w:val="20"/>
                <w:szCs w:val="20"/>
              </w:rPr>
            </w:pPr>
            <w:r w:rsidRPr="00E32360">
              <w:rPr>
                <w:rFonts w:asciiTheme="majorHAnsi" w:hAnsiTheme="majorHAnsi" w:cstheme="majorHAnsi"/>
                <w:sz w:val="20"/>
                <w:szCs w:val="20"/>
              </w:rPr>
              <w:t xml:space="preserve">Medewerkers van het SEB werken thuis. Teambijeenkomsten vinden online plaats. </w:t>
            </w:r>
          </w:p>
          <w:p w14:paraId="49937F7D" w14:textId="77777777" w:rsidR="00FF1383" w:rsidRPr="00E32360" w:rsidRDefault="00FF1383" w:rsidP="00FF1383">
            <w:pPr>
              <w:pStyle w:val="Geenafstand"/>
              <w:rPr>
                <w:rFonts w:asciiTheme="majorHAnsi" w:hAnsiTheme="majorHAnsi" w:cstheme="majorHAnsi"/>
                <w:b/>
                <w:bCs/>
                <w:i/>
                <w:sz w:val="20"/>
                <w:szCs w:val="20"/>
              </w:rPr>
            </w:pPr>
          </w:p>
          <w:p w14:paraId="148F9393" w14:textId="77777777" w:rsidR="008E649E" w:rsidRPr="00E32360" w:rsidRDefault="001B19BD" w:rsidP="001B19BD">
            <w:pPr>
              <w:pStyle w:val="Geenafstand"/>
              <w:rPr>
                <w:rFonts w:asciiTheme="majorHAnsi" w:hAnsiTheme="majorHAnsi" w:cstheme="majorHAnsi"/>
                <w:b/>
                <w:bCs/>
                <w:i/>
                <w:sz w:val="20"/>
                <w:szCs w:val="20"/>
              </w:rPr>
            </w:pPr>
            <w:r w:rsidRPr="00E32360">
              <w:rPr>
                <w:rFonts w:asciiTheme="majorHAnsi" w:hAnsiTheme="majorHAnsi" w:cstheme="majorHAnsi"/>
                <w:b/>
                <w:bCs/>
                <w:sz w:val="20"/>
                <w:szCs w:val="20"/>
              </w:rPr>
              <w:t>Alleen onderwijsgerelateerde activiteiten</w:t>
            </w:r>
            <w:r w:rsidRPr="00E32360">
              <w:rPr>
                <w:rFonts w:asciiTheme="majorHAnsi" w:hAnsiTheme="majorHAnsi" w:cstheme="majorHAnsi"/>
                <w:b/>
                <w:bCs/>
                <w:i/>
                <w:sz w:val="20"/>
                <w:szCs w:val="20"/>
              </w:rPr>
              <w:t xml:space="preserve"> </w:t>
            </w:r>
          </w:p>
          <w:p w14:paraId="631D3CC7" w14:textId="62BD4FE2" w:rsidR="00A40359" w:rsidRPr="00E32360" w:rsidRDefault="001B19BD" w:rsidP="00DD2DAB">
            <w:pPr>
              <w:pStyle w:val="Geenafstand"/>
              <w:numPr>
                <w:ilvl w:val="0"/>
                <w:numId w:val="27"/>
              </w:numPr>
              <w:rPr>
                <w:rFonts w:asciiTheme="majorHAnsi" w:hAnsiTheme="majorHAnsi" w:cstheme="majorHAnsi"/>
                <w:i/>
                <w:sz w:val="20"/>
                <w:szCs w:val="20"/>
              </w:rPr>
            </w:pPr>
            <w:r w:rsidRPr="00E32360">
              <w:rPr>
                <w:rFonts w:asciiTheme="majorHAnsi" w:hAnsiTheme="majorHAnsi" w:cstheme="majorHAnsi"/>
                <w:sz w:val="20"/>
                <w:szCs w:val="20"/>
              </w:rPr>
              <w:t>Alleen onderwijsgerelateerde activiteiten kunnen doorgaan. Alles wat normaal gesproken op school gebeurt, maar niet direct bijdraagt aan het primaire proces van lesgeven, kan niet meer in fysieke vorm doorgaan.</w:t>
            </w:r>
            <w:r w:rsidR="00E43A24">
              <w:rPr>
                <w:rFonts w:asciiTheme="majorHAnsi" w:hAnsiTheme="majorHAnsi" w:cstheme="majorHAnsi"/>
                <w:sz w:val="20"/>
                <w:szCs w:val="20"/>
              </w:rPr>
              <w:t xml:space="preserve"> Dit betekent </w:t>
            </w:r>
            <w:r w:rsidR="00260B52">
              <w:rPr>
                <w:rFonts w:asciiTheme="majorHAnsi" w:hAnsiTheme="majorHAnsi" w:cstheme="majorHAnsi"/>
                <w:sz w:val="20"/>
                <w:szCs w:val="20"/>
              </w:rPr>
              <w:t>bijvoorbeeld</w:t>
            </w:r>
            <w:r w:rsidR="00E43A24">
              <w:rPr>
                <w:rFonts w:asciiTheme="majorHAnsi" w:hAnsiTheme="majorHAnsi" w:cstheme="majorHAnsi"/>
                <w:sz w:val="20"/>
                <w:szCs w:val="20"/>
              </w:rPr>
              <w:t>: geen schoolreisjes.</w:t>
            </w:r>
          </w:p>
        </w:tc>
        <w:tc>
          <w:tcPr>
            <w:tcW w:w="3525" w:type="dxa"/>
            <w:shd w:val="clear" w:color="auto" w:fill="auto"/>
            <w:tcMar>
              <w:top w:w="100" w:type="dxa"/>
              <w:left w:w="100" w:type="dxa"/>
              <w:bottom w:w="100" w:type="dxa"/>
              <w:right w:w="100" w:type="dxa"/>
            </w:tcMar>
          </w:tcPr>
          <w:p w14:paraId="3A07DFC1" w14:textId="481CEBC3" w:rsidR="00581479" w:rsidRDefault="00862FDE" w:rsidP="00ED728A">
            <w:pPr>
              <w:pStyle w:val="Geenafstand"/>
              <w:numPr>
                <w:ilvl w:val="0"/>
                <w:numId w:val="27"/>
              </w:numPr>
              <w:rPr>
                <w:rFonts w:asciiTheme="majorHAnsi" w:hAnsiTheme="majorHAnsi" w:cstheme="majorHAnsi"/>
                <w:sz w:val="20"/>
                <w:szCs w:val="20"/>
              </w:rPr>
            </w:pPr>
            <w:r w:rsidRPr="00606D3A">
              <w:rPr>
                <w:rFonts w:asciiTheme="majorHAnsi" w:hAnsiTheme="majorHAnsi" w:cstheme="majorHAnsi"/>
                <w:sz w:val="20"/>
                <w:szCs w:val="20"/>
              </w:rPr>
              <w:lastRenderedPageBreak/>
              <w:t xml:space="preserve">Groepen mogen niet meer gemengd worden. Het groepsdoorberekend </w:t>
            </w:r>
            <w:r w:rsidR="00ED728A">
              <w:rPr>
                <w:rFonts w:asciiTheme="majorHAnsi" w:hAnsiTheme="majorHAnsi" w:cstheme="majorHAnsi"/>
                <w:sz w:val="20"/>
                <w:szCs w:val="20"/>
              </w:rPr>
              <w:t>werken</w:t>
            </w:r>
            <w:r w:rsidRPr="00606D3A">
              <w:rPr>
                <w:rFonts w:asciiTheme="majorHAnsi" w:hAnsiTheme="majorHAnsi" w:cstheme="majorHAnsi"/>
                <w:sz w:val="20"/>
                <w:szCs w:val="20"/>
              </w:rPr>
              <w:t xml:space="preserve"> komt te vervallen en </w:t>
            </w:r>
            <w:r w:rsidR="002A79D5" w:rsidRPr="00606D3A">
              <w:rPr>
                <w:rFonts w:asciiTheme="majorHAnsi" w:hAnsiTheme="majorHAnsi" w:cstheme="majorHAnsi"/>
                <w:sz w:val="20"/>
                <w:szCs w:val="20"/>
              </w:rPr>
              <w:t>er wordt weer ge</w:t>
            </w:r>
            <w:r w:rsidR="00ED728A">
              <w:rPr>
                <w:rFonts w:asciiTheme="majorHAnsi" w:hAnsiTheme="majorHAnsi" w:cstheme="majorHAnsi"/>
                <w:sz w:val="20"/>
                <w:szCs w:val="20"/>
              </w:rPr>
              <w:t>werkt</w:t>
            </w:r>
            <w:r w:rsidR="002A79D5" w:rsidRPr="00606D3A">
              <w:rPr>
                <w:rFonts w:asciiTheme="majorHAnsi" w:hAnsiTheme="majorHAnsi" w:cstheme="majorHAnsi"/>
                <w:sz w:val="20"/>
                <w:szCs w:val="20"/>
              </w:rPr>
              <w:t xml:space="preserve"> binnen de oorspronkelijke stamgroep.</w:t>
            </w:r>
            <w:r w:rsidR="00581479" w:rsidRPr="00606D3A">
              <w:rPr>
                <w:rFonts w:asciiTheme="majorHAnsi" w:hAnsiTheme="majorHAnsi" w:cstheme="majorHAnsi"/>
                <w:sz w:val="20"/>
                <w:szCs w:val="20"/>
              </w:rPr>
              <w:t xml:space="preserve"> </w:t>
            </w:r>
          </w:p>
          <w:p w14:paraId="188D78BA" w14:textId="77777777" w:rsidR="00ED728A" w:rsidRPr="00606D3A" w:rsidRDefault="00ED728A" w:rsidP="00ED728A">
            <w:pPr>
              <w:pStyle w:val="Geenafstand"/>
              <w:ind w:left="720"/>
              <w:rPr>
                <w:rFonts w:asciiTheme="majorHAnsi" w:hAnsiTheme="majorHAnsi" w:cstheme="majorHAnsi"/>
                <w:sz w:val="20"/>
                <w:szCs w:val="20"/>
              </w:rPr>
            </w:pPr>
          </w:p>
          <w:p w14:paraId="2D124887" w14:textId="77777777" w:rsidR="009D626F" w:rsidRPr="004A21B5" w:rsidRDefault="009D626F" w:rsidP="00B00DF5">
            <w:pPr>
              <w:pStyle w:val="Geenafstand"/>
              <w:ind w:left="720"/>
              <w:rPr>
                <w:rFonts w:asciiTheme="majorHAnsi" w:hAnsiTheme="majorHAnsi" w:cstheme="majorHAnsi"/>
                <w:sz w:val="20"/>
                <w:szCs w:val="20"/>
              </w:rPr>
            </w:pPr>
          </w:p>
          <w:p w14:paraId="05A5B89A" w14:textId="59D1E7ED" w:rsidR="00B00DF5" w:rsidRPr="004A21B5" w:rsidRDefault="00B00DF5" w:rsidP="00B00DF5">
            <w:pPr>
              <w:pStyle w:val="Geenafstand"/>
              <w:numPr>
                <w:ilvl w:val="0"/>
                <w:numId w:val="27"/>
              </w:numPr>
              <w:rPr>
                <w:rFonts w:asciiTheme="majorHAnsi" w:hAnsiTheme="majorHAnsi" w:cstheme="majorHAnsi"/>
                <w:sz w:val="20"/>
                <w:szCs w:val="20"/>
              </w:rPr>
            </w:pPr>
            <w:r w:rsidRPr="004A21B5">
              <w:rPr>
                <w:rFonts w:asciiTheme="majorHAnsi" w:hAnsiTheme="majorHAnsi" w:cstheme="majorHAnsi"/>
                <w:sz w:val="20"/>
                <w:szCs w:val="20"/>
              </w:rPr>
              <w:t>Looproutes bepalen en bewegwijzeren</w:t>
            </w:r>
            <w:r w:rsidR="00200FDC" w:rsidRPr="004A21B5">
              <w:rPr>
                <w:rFonts w:asciiTheme="majorHAnsi" w:hAnsiTheme="majorHAnsi" w:cstheme="majorHAnsi"/>
                <w:sz w:val="20"/>
                <w:szCs w:val="20"/>
              </w:rPr>
              <w:t>.</w:t>
            </w:r>
            <w:r w:rsidR="00730E61">
              <w:rPr>
                <w:rFonts w:asciiTheme="majorHAnsi" w:hAnsiTheme="majorHAnsi" w:cstheme="majorHAnsi"/>
                <w:sz w:val="20"/>
                <w:szCs w:val="20"/>
              </w:rPr>
              <w:t xml:space="preserve"> </w:t>
            </w:r>
          </w:p>
          <w:p w14:paraId="571683E3" w14:textId="77777777" w:rsidR="00A30CC2" w:rsidRPr="004A21B5" w:rsidRDefault="00A30CC2" w:rsidP="00E84A50">
            <w:pPr>
              <w:pStyle w:val="Lijstalinea"/>
              <w:rPr>
                <w:rFonts w:asciiTheme="majorHAnsi" w:hAnsiTheme="majorHAnsi" w:cstheme="majorHAnsi"/>
                <w:sz w:val="20"/>
                <w:szCs w:val="20"/>
              </w:rPr>
            </w:pPr>
          </w:p>
          <w:p w14:paraId="41D97E4A" w14:textId="1BCAB341" w:rsidR="00095027" w:rsidRDefault="006E2F1D" w:rsidP="00E84A50">
            <w:pPr>
              <w:pStyle w:val="Geenafstand"/>
              <w:numPr>
                <w:ilvl w:val="0"/>
                <w:numId w:val="27"/>
              </w:numPr>
              <w:rPr>
                <w:rFonts w:asciiTheme="majorHAnsi" w:hAnsiTheme="majorHAnsi" w:cstheme="majorHAnsi"/>
                <w:sz w:val="20"/>
                <w:szCs w:val="20"/>
              </w:rPr>
            </w:pPr>
            <w:r w:rsidRPr="00E924DA">
              <w:rPr>
                <w:rFonts w:asciiTheme="majorHAnsi" w:hAnsiTheme="majorHAnsi" w:cstheme="majorHAnsi"/>
                <w:sz w:val="20"/>
                <w:szCs w:val="20"/>
              </w:rPr>
              <w:t xml:space="preserve">Ingangen bepalen. </w:t>
            </w:r>
            <w:r w:rsidR="002A79D5" w:rsidRPr="00E924DA">
              <w:rPr>
                <w:rFonts w:asciiTheme="majorHAnsi" w:hAnsiTheme="majorHAnsi" w:cstheme="majorHAnsi"/>
                <w:sz w:val="20"/>
                <w:szCs w:val="20"/>
              </w:rPr>
              <w:t>Ouders niet meer</w:t>
            </w:r>
            <w:r w:rsidR="00E924DA" w:rsidRPr="00E924DA">
              <w:rPr>
                <w:rFonts w:asciiTheme="majorHAnsi" w:hAnsiTheme="majorHAnsi" w:cstheme="majorHAnsi"/>
                <w:sz w:val="20"/>
                <w:szCs w:val="20"/>
              </w:rPr>
              <w:t xml:space="preserve"> in schoolgebouw.</w:t>
            </w:r>
            <w:r w:rsidR="005F4F7B">
              <w:rPr>
                <w:rFonts w:asciiTheme="majorHAnsi" w:hAnsiTheme="majorHAnsi" w:cstheme="majorHAnsi"/>
                <w:sz w:val="20"/>
                <w:szCs w:val="20"/>
              </w:rPr>
              <w:t xml:space="preserve"> </w:t>
            </w:r>
          </w:p>
          <w:p w14:paraId="4FCEA50A" w14:textId="77777777" w:rsidR="00095027" w:rsidRPr="00ED728A" w:rsidRDefault="00095027" w:rsidP="00ED728A">
            <w:pPr>
              <w:rPr>
                <w:rFonts w:asciiTheme="majorHAnsi" w:hAnsiTheme="majorHAnsi" w:cstheme="majorHAnsi"/>
                <w:sz w:val="20"/>
                <w:szCs w:val="20"/>
              </w:rPr>
            </w:pPr>
          </w:p>
          <w:p w14:paraId="1285B472" w14:textId="31DA7CF1" w:rsidR="009D626F" w:rsidRPr="00E924DA" w:rsidRDefault="00095027" w:rsidP="00E84A50">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Ouder</w:t>
            </w:r>
            <w:r w:rsidR="003310DD">
              <w:rPr>
                <w:rFonts w:asciiTheme="majorHAnsi" w:hAnsiTheme="majorHAnsi" w:cstheme="majorHAnsi"/>
                <w:sz w:val="20"/>
                <w:szCs w:val="20"/>
              </w:rPr>
              <w:t>contacten</w:t>
            </w:r>
            <w:r w:rsidR="00C05459">
              <w:rPr>
                <w:rFonts w:asciiTheme="majorHAnsi" w:hAnsiTheme="majorHAnsi" w:cstheme="majorHAnsi"/>
                <w:sz w:val="20"/>
                <w:szCs w:val="20"/>
              </w:rPr>
              <w:t xml:space="preserve"> met leerkrachten</w:t>
            </w:r>
            <w:r w:rsidR="003310DD">
              <w:rPr>
                <w:rFonts w:asciiTheme="majorHAnsi" w:hAnsiTheme="majorHAnsi" w:cstheme="majorHAnsi"/>
                <w:sz w:val="20"/>
                <w:szCs w:val="20"/>
              </w:rPr>
              <w:t>, IB</w:t>
            </w:r>
            <w:r w:rsidR="00BB1943">
              <w:rPr>
                <w:rFonts w:asciiTheme="majorHAnsi" w:hAnsiTheme="majorHAnsi" w:cstheme="majorHAnsi"/>
                <w:sz w:val="20"/>
                <w:szCs w:val="20"/>
              </w:rPr>
              <w:t>-ers</w:t>
            </w:r>
            <w:r w:rsidR="003310DD">
              <w:rPr>
                <w:rFonts w:asciiTheme="majorHAnsi" w:hAnsiTheme="majorHAnsi" w:cstheme="majorHAnsi"/>
                <w:sz w:val="20"/>
                <w:szCs w:val="20"/>
              </w:rPr>
              <w:t xml:space="preserve"> of dir</w:t>
            </w:r>
            <w:r w:rsidR="00BB1943">
              <w:rPr>
                <w:rFonts w:asciiTheme="majorHAnsi" w:hAnsiTheme="majorHAnsi" w:cstheme="majorHAnsi"/>
                <w:sz w:val="20"/>
                <w:szCs w:val="20"/>
              </w:rPr>
              <w:t>ecteur</w:t>
            </w:r>
            <w:r>
              <w:rPr>
                <w:rFonts w:asciiTheme="majorHAnsi" w:hAnsiTheme="majorHAnsi" w:cstheme="majorHAnsi"/>
                <w:sz w:val="20"/>
                <w:szCs w:val="20"/>
              </w:rPr>
              <w:t xml:space="preserve"> via Microsoft Teams</w:t>
            </w:r>
            <w:r w:rsidR="00C05459">
              <w:rPr>
                <w:rFonts w:asciiTheme="majorHAnsi" w:hAnsiTheme="majorHAnsi" w:cstheme="majorHAnsi"/>
                <w:sz w:val="20"/>
                <w:szCs w:val="20"/>
              </w:rPr>
              <w:t xml:space="preserve"> of telefonisch.</w:t>
            </w:r>
            <w:r w:rsidR="006E2F1D" w:rsidRPr="00E924DA">
              <w:rPr>
                <w:rFonts w:asciiTheme="majorHAnsi" w:hAnsiTheme="majorHAnsi" w:cstheme="majorHAnsi"/>
                <w:sz w:val="20"/>
                <w:szCs w:val="20"/>
              </w:rPr>
              <w:br/>
            </w:r>
          </w:p>
          <w:p w14:paraId="2E8DBC14" w14:textId="103D495E" w:rsidR="00ED728A" w:rsidRPr="00ED728A" w:rsidRDefault="009D626F" w:rsidP="00ED728A">
            <w:pPr>
              <w:pStyle w:val="Geenafstand"/>
              <w:numPr>
                <w:ilvl w:val="0"/>
                <w:numId w:val="27"/>
              </w:numPr>
              <w:rPr>
                <w:rFonts w:asciiTheme="majorHAnsi" w:hAnsiTheme="majorHAnsi" w:cstheme="majorHAnsi"/>
                <w:sz w:val="18"/>
                <w:szCs w:val="18"/>
              </w:rPr>
            </w:pPr>
            <w:r w:rsidRPr="00E924DA">
              <w:rPr>
                <w:rFonts w:asciiTheme="majorHAnsi" w:hAnsiTheme="majorHAnsi" w:cstheme="majorHAnsi"/>
                <w:sz w:val="20"/>
                <w:szCs w:val="20"/>
              </w:rPr>
              <w:t>P</w:t>
            </w:r>
            <w:r w:rsidR="00B00DF5" w:rsidRPr="00E924DA">
              <w:rPr>
                <w:rFonts w:asciiTheme="majorHAnsi" w:hAnsiTheme="majorHAnsi" w:cstheme="majorHAnsi"/>
                <w:sz w:val="20"/>
                <w:szCs w:val="20"/>
              </w:rPr>
              <w:t xml:space="preserve">auze </w:t>
            </w:r>
            <w:r w:rsidR="00B772AA">
              <w:rPr>
                <w:rFonts w:asciiTheme="majorHAnsi" w:hAnsiTheme="majorHAnsi" w:cstheme="majorHAnsi"/>
                <w:sz w:val="20"/>
                <w:szCs w:val="20"/>
              </w:rPr>
              <w:t>leerlingen</w:t>
            </w:r>
            <w:r w:rsidR="007528A3">
              <w:rPr>
                <w:rFonts w:asciiTheme="majorHAnsi" w:hAnsiTheme="majorHAnsi" w:cstheme="majorHAnsi"/>
                <w:sz w:val="20"/>
                <w:szCs w:val="20"/>
              </w:rPr>
              <w:t>:</w:t>
            </w:r>
          </w:p>
          <w:p w14:paraId="1A3443E9" w14:textId="77777777" w:rsidR="00ED728A" w:rsidRDefault="00ED728A" w:rsidP="00ED728A">
            <w:pPr>
              <w:pStyle w:val="Geenafstand"/>
              <w:ind w:left="720"/>
              <w:rPr>
                <w:rFonts w:asciiTheme="majorHAnsi" w:hAnsiTheme="majorHAnsi" w:cstheme="majorHAnsi"/>
                <w:sz w:val="18"/>
                <w:szCs w:val="18"/>
              </w:rPr>
            </w:pPr>
          </w:p>
          <w:p w14:paraId="3567D35B" w14:textId="42D56981" w:rsidR="00BB1943" w:rsidRPr="00ED728A" w:rsidRDefault="00ED728A" w:rsidP="00ED728A">
            <w:pPr>
              <w:pStyle w:val="Geenafstand"/>
              <w:numPr>
                <w:ilvl w:val="0"/>
                <w:numId w:val="27"/>
              </w:numPr>
              <w:rPr>
                <w:rFonts w:asciiTheme="majorHAnsi" w:hAnsiTheme="majorHAnsi" w:cstheme="majorHAnsi"/>
                <w:sz w:val="18"/>
                <w:szCs w:val="18"/>
              </w:rPr>
            </w:pPr>
            <w:r>
              <w:rPr>
                <w:rFonts w:asciiTheme="majorHAnsi" w:hAnsiTheme="majorHAnsi" w:cstheme="majorHAnsi"/>
                <w:sz w:val="18"/>
                <w:szCs w:val="18"/>
              </w:rPr>
              <w:t>We spelen per groep in een vak.</w:t>
            </w:r>
            <w:r w:rsidR="007528A3" w:rsidRPr="00ED728A">
              <w:rPr>
                <w:rFonts w:asciiTheme="majorHAnsi" w:hAnsiTheme="majorHAnsi" w:cstheme="majorHAnsi"/>
                <w:sz w:val="20"/>
                <w:szCs w:val="20"/>
              </w:rPr>
              <w:t xml:space="preserve"> </w:t>
            </w:r>
          </w:p>
          <w:p w14:paraId="3650A76C" w14:textId="77777777" w:rsidR="009E7858" w:rsidRPr="000A59A7" w:rsidRDefault="009E7858" w:rsidP="007528A3">
            <w:pPr>
              <w:pStyle w:val="Geenafstand"/>
              <w:ind w:left="720"/>
              <w:rPr>
                <w:rFonts w:asciiTheme="majorHAnsi" w:hAnsiTheme="majorHAnsi" w:cstheme="majorHAnsi"/>
                <w:sz w:val="18"/>
                <w:szCs w:val="18"/>
              </w:rPr>
            </w:pPr>
          </w:p>
          <w:p w14:paraId="77BBAAF4" w14:textId="1199DB91" w:rsidR="000A59A7" w:rsidRPr="00885485" w:rsidRDefault="000A59A7" w:rsidP="00B00DF5">
            <w:pPr>
              <w:pStyle w:val="Geenafstand"/>
              <w:numPr>
                <w:ilvl w:val="0"/>
                <w:numId w:val="27"/>
              </w:numPr>
              <w:rPr>
                <w:rFonts w:asciiTheme="majorHAnsi" w:hAnsiTheme="majorHAnsi" w:cstheme="majorHAnsi"/>
                <w:sz w:val="18"/>
                <w:szCs w:val="18"/>
              </w:rPr>
            </w:pPr>
            <w:r>
              <w:rPr>
                <w:rFonts w:asciiTheme="majorHAnsi" w:hAnsiTheme="majorHAnsi" w:cstheme="majorHAnsi"/>
                <w:sz w:val="20"/>
                <w:szCs w:val="20"/>
              </w:rPr>
              <w:t>We spelen buiten spellen waarbij fysiek contact minimaal is en wassen onze handen bij binnenkomst na pauze.</w:t>
            </w:r>
          </w:p>
          <w:p w14:paraId="56890D56" w14:textId="77777777" w:rsidR="00885485" w:rsidRPr="00885485" w:rsidRDefault="00885485" w:rsidP="00885485">
            <w:pPr>
              <w:pStyle w:val="Geenafstand"/>
              <w:ind w:left="720"/>
              <w:rPr>
                <w:rFonts w:asciiTheme="majorHAnsi" w:hAnsiTheme="majorHAnsi" w:cstheme="majorHAnsi"/>
                <w:sz w:val="18"/>
                <w:szCs w:val="18"/>
              </w:rPr>
            </w:pPr>
          </w:p>
          <w:p w14:paraId="4E0555A3" w14:textId="72D28734" w:rsidR="00885485" w:rsidRPr="00766092" w:rsidRDefault="00885485" w:rsidP="00B00DF5">
            <w:pPr>
              <w:pStyle w:val="Geenafstand"/>
              <w:numPr>
                <w:ilvl w:val="0"/>
                <w:numId w:val="27"/>
              </w:numPr>
              <w:rPr>
                <w:rFonts w:asciiTheme="majorHAnsi" w:hAnsiTheme="majorHAnsi" w:cstheme="majorHAnsi"/>
                <w:sz w:val="18"/>
                <w:szCs w:val="18"/>
              </w:rPr>
            </w:pPr>
            <w:r>
              <w:rPr>
                <w:rFonts w:asciiTheme="majorHAnsi" w:hAnsiTheme="majorHAnsi" w:cstheme="majorHAnsi"/>
                <w:sz w:val="20"/>
                <w:szCs w:val="20"/>
              </w:rPr>
              <w:t>Gymlessen vinden zo veel mogelijk buiten plaats.</w:t>
            </w:r>
          </w:p>
          <w:p w14:paraId="2A8A012F" w14:textId="77777777" w:rsidR="00766092" w:rsidRPr="00766092" w:rsidRDefault="00766092" w:rsidP="00766092">
            <w:pPr>
              <w:pStyle w:val="Geenafstand"/>
              <w:ind w:left="720"/>
              <w:rPr>
                <w:rFonts w:asciiTheme="majorHAnsi" w:hAnsiTheme="majorHAnsi" w:cstheme="majorHAnsi"/>
                <w:sz w:val="18"/>
                <w:szCs w:val="18"/>
              </w:rPr>
            </w:pPr>
          </w:p>
          <w:p w14:paraId="1845287C" w14:textId="2926DF83" w:rsidR="00766092" w:rsidRPr="00B772AA" w:rsidRDefault="00766092" w:rsidP="00B00DF5">
            <w:pPr>
              <w:pStyle w:val="Geenafstand"/>
              <w:numPr>
                <w:ilvl w:val="0"/>
                <w:numId w:val="27"/>
              </w:numPr>
              <w:rPr>
                <w:rFonts w:asciiTheme="majorHAnsi" w:hAnsiTheme="majorHAnsi" w:cstheme="majorHAnsi"/>
                <w:sz w:val="18"/>
                <w:szCs w:val="18"/>
              </w:rPr>
            </w:pPr>
            <w:r>
              <w:rPr>
                <w:rFonts w:asciiTheme="majorHAnsi" w:hAnsiTheme="majorHAnsi" w:cstheme="majorHAnsi"/>
                <w:sz w:val="20"/>
                <w:szCs w:val="20"/>
              </w:rPr>
              <w:t xml:space="preserve">Afstemmen met </w:t>
            </w:r>
            <w:r w:rsidR="00ED728A">
              <w:rPr>
                <w:rFonts w:asciiTheme="majorHAnsi" w:hAnsiTheme="majorHAnsi" w:cstheme="majorHAnsi"/>
                <w:sz w:val="20"/>
                <w:szCs w:val="20"/>
              </w:rPr>
              <w:t xml:space="preserve">TSO </w:t>
            </w:r>
            <w:r>
              <w:rPr>
                <w:rFonts w:asciiTheme="majorHAnsi" w:hAnsiTheme="majorHAnsi" w:cstheme="majorHAnsi"/>
                <w:sz w:val="20"/>
                <w:szCs w:val="20"/>
              </w:rPr>
              <w:t xml:space="preserve">t.a.v. toezicht binnen: door </w:t>
            </w:r>
            <w:r>
              <w:rPr>
                <w:rFonts w:asciiTheme="majorHAnsi" w:hAnsiTheme="majorHAnsi" w:cstheme="majorHAnsi"/>
                <w:sz w:val="20"/>
                <w:szCs w:val="20"/>
              </w:rPr>
              <w:lastRenderedPageBreak/>
              <w:t>leerkracht of TSO. Dit kan per groep verschillen i.v.m. veiligheid leerkracht.</w:t>
            </w:r>
          </w:p>
          <w:p w14:paraId="6ECC8E9B" w14:textId="15FF5B98" w:rsidR="00B772AA" w:rsidRPr="00606D3A" w:rsidRDefault="00B772AA" w:rsidP="00B00DF5">
            <w:pPr>
              <w:pStyle w:val="Geenafstand"/>
              <w:numPr>
                <w:ilvl w:val="0"/>
                <w:numId w:val="27"/>
              </w:numPr>
              <w:rPr>
                <w:rFonts w:asciiTheme="majorHAnsi" w:hAnsiTheme="majorHAnsi" w:cstheme="majorHAnsi"/>
                <w:sz w:val="20"/>
                <w:szCs w:val="20"/>
              </w:rPr>
            </w:pPr>
            <w:r w:rsidRPr="00606D3A">
              <w:rPr>
                <w:rFonts w:asciiTheme="majorHAnsi" w:hAnsiTheme="majorHAnsi" w:cstheme="majorHAnsi"/>
                <w:sz w:val="20"/>
                <w:szCs w:val="20"/>
              </w:rPr>
              <w:t xml:space="preserve">Leraren mogen niet meer samen komen in groepen groter dan </w:t>
            </w:r>
            <w:r w:rsidR="00EC6087" w:rsidRPr="00606D3A">
              <w:rPr>
                <w:rFonts w:asciiTheme="majorHAnsi" w:hAnsiTheme="majorHAnsi" w:cstheme="majorHAnsi"/>
                <w:sz w:val="20"/>
                <w:szCs w:val="20"/>
              </w:rPr>
              <w:t>4</w:t>
            </w:r>
            <w:r w:rsidRPr="00606D3A">
              <w:rPr>
                <w:rFonts w:asciiTheme="majorHAnsi" w:hAnsiTheme="majorHAnsi" w:cstheme="majorHAnsi"/>
                <w:sz w:val="20"/>
                <w:szCs w:val="20"/>
              </w:rPr>
              <w:t xml:space="preserve"> personen</w:t>
            </w:r>
            <w:r w:rsidR="003F776A" w:rsidRPr="00606D3A">
              <w:rPr>
                <w:rFonts w:asciiTheme="majorHAnsi" w:hAnsiTheme="majorHAnsi" w:cstheme="majorHAnsi"/>
                <w:sz w:val="20"/>
                <w:szCs w:val="20"/>
              </w:rPr>
              <w:t xml:space="preserve">. Niet meer gezamenlijk lunchen dus en bijeenkomen bij </w:t>
            </w:r>
            <w:r w:rsidR="00D1242F" w:rsidRPr="00606D3A">
              <w:rPr>
                <w:rFonts w:asciiTheme="majorHAnsi" w:hAnsiTheme="majorHAnsi" w:cstheme="majorHAnsi"/>
                <w:sz w:val="20"/>
                <w:szCs w:val="20"/>
              </w:rPr>
              <w:t>koffieautomaat</w:t>
            </w:r>
            <w:r w:rsidR="003F776A" w:rsidRPr="00606D3A">
              <w:rPr>
                <w:rFonts w:asciiTheme="majorHAnsi" w:hAnsiTheme="majorHAnsi" w:cstheme="majorHAnsi"/>
                <w:sz w:val="20"/>
                <w:szCs w:val="20"/>
              </w:rPr>
              <w:t>. Lunc</w:t>
            </w:r>
            <w:r w:rsidR="00D75825" w:rsidRPr="00606D3A">
              <w:rPr>
                <w:rFonts w:asciiTheme="majorHAnsi" w:hAnsiTheme="majorHAnsi" w:cstheme="majorHAnsi"/>
                <w:sz w:val="20"/>
                <w:szCs w:val="20"/>
              </w:rPr>
              <w:t xml:space="preserve">hen in een klaslokaal met max. </w:t>
            </w:r>
            <w:r w:rsidR="00EC6087" w:rsidRPr="00606D3A">
              <w:rPr>
                <w:rFonts w:asciiTheme="majorHAnsi" w:hAnsiTheme="majorHAnsi" w:cstheme="majorHAnsi"/>
                <w:sz w:val="20"/>
                <w:szCs w:val="20"/>
              </w:rPr>
              <w:t>4</w:t>
            </w:r>
            <w:r w:rsidR="00D75825" w:rsidRPr="00606D3A">
              <w:rPr>
                <w:rFonts w:asciiTheme="majorHAnsi" w:hAnsiTheme="majorHAnsi" w:cstheme="majorHAnsi"/>
                <w:sz w:val="20"/>
                <w:szCs w:val="20"/>
              </w:rPr>
              <w:t xml:space="preserve"> leerkrachten in 1 ruimte</w:t>
            </w:r>
            <w:r w:rsidR="00EC6087" w:rsidRPr="00606D3A">
              <w:rPr>
                <w:rFonts w:asciiTheme="majorHAnsi" w:hAnsiTheme="majorHAnsi" w:cstheme="majorHAnsi"/>
                <w:sz w:val="20"/>
                <w:szCs w:val="20"/>
              </w:rPr>
              <w:t xml:space="preserve"> (</w:t>
            </w:r>
            <w:r w:rsidR="000F22FD">
              <w:rPr>
                <w:rFonts w:asciiTheme="majorHAnsi" w:hAnsiTheme="majorHAnsi" w:cstheme="majorHAnsi"/>
                <w:sz w:val="20"/>
                <w:szCs w:val="20"/>
              </w:rPr>
              <w:t xml:space="preserve">in </w:t>
            </w:r>
            <w:r w:rsidR="00EC6087" w:rsidRPr="00606D3A">
              <w:rPr>
                <w:rFonts w:asciiTheme="majorHAnsi" w:hAnsiTheme="majorHAnsi" w:cstheme="majorHAnsi"/>
                <w:sz w:val="20"/>
                <w:szCs w:val="20"/>
              </w:rPr>
              <w:t>aula</w:t>
            </w:r>
            <w:r w:rsidR="00805F01" w:rsidRPr="00606D3A">
              <w:rPr>
                <w:rFonts w:asciiTheme="majorHAnsi" w:hAnsiTheme="majorHAnsi" w:cstheme="majorHAnsi"/>
                <w:sz w:val="20"/>
                <w:szCs w:val="20"/>
              </w:rPr>
              <w:t xml:space="preserve"> max. 8</w:t>
            </w:r>
            <w:r w:rsidR="000F22FD">
              <w:rPr>
                <w:rFonts w:asciiTheme="majorHAnsi" w:hAnsiTheme="majorHAnsi" w:cstheme="majorHAnsi"/>
                <w:sz w:val="20"/>
                <w:szCs w:val="20"/>
              </w:rPr>
              <w:t xml:space="preserve"> mits goed verspreid</w:t>
            </w:r>
            <w:r w:rsidR="00805F01" w:rsidRPr="00606D3A">
              <w:rPr>
                <w:rFonts w:asciiTheme="majorHAnsi" w:hAnsiTheme="majorHAnsi" w:cstheme="majorHAnsi"/>
                <w:sz w:val="20"/>
                <w:szCs w:val="20"/>
              </w:rPr>
              <w:t>)</w:t>
            </w:r>
            <w:r w:rsidR="00D75825" w:rsidRPr="00606D3A">
              <w:rPr>
                <w:rFonts w:asciiTheme="majorHAnsi" w:hAnsiTheme="majorHAnsi" w:cstheme="majorHAnsi"/>
                <w:sz w:val="20"/>
                <w:szCs w:val="20"/>
              </w:rPr>
              <w:t>.</w:t>
            </w:r>
            <w:r w:rsidR="00420A83" w:rsidRPr="00606D3A">
              <w:rPr>
                <w:rFonts w:asciiTheme="majorHAnsi" w:hAnsiTheme="majorHAnsi" w:cstheme="majorHAnsi"/>
                <w:sz w:val="20"/>
                <w:szCs w:val="20"/>
              </w:rPr>
              <w:t xml:space="preserve"> Na schooltijd thuis of in het eigen lokaal werken.</w:t>
            </w:r>
          </w:p>
          <w:p w14:paraId="6D6215BB" w14:textId="77777777" w:rsidR="009D626F" w:rsidRPr="00BB77D3" w:rsidRDefault="009D626F" w:rsidP="00B00DF5">
            <w:pPr>
              <w:pStyle w:val="Geenafstand"/>
              <w:rPr>
                <w:rFonts w:asciiTheme="majorHAnsi" w:hAnsiTheme="majorHAnsi" w:cstheme="majorHAnsi"/>
                <w:sz w:val="18"/>
                <w:szCs w:val="18"/>
              </w:rPr>
            </w:pPr>
          </w:p>
          <w:p w14:paraId="1BD298C4" w14:textId="50CD99F7" w:rsidR="00B00DF5" w:rsidRDefault="003066BE" w:rsidP="00B00DF5">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A</w:t>
            </w:r>
            <w:r w:rsidR="00B00DF5" w:rsidRPr="004A21B5">
              <w:rPr>
                <w:rFonts w:asciiTheme="majorHAnsi" w:hAnsiTheme="majorHAnsi" w:cstheme="majorHAnsi"/>
                <w:sz w:val="20"/>
                <w:szCs w:val="20"/>
              </w:rPr>
              <w:t>fzeggen van externen die gebruik maken van schoolruimtes en die in contact komen met leerlingen/personeel</w:t>
            </w:r>
            <w:r>
              <w:rPr>
                <w:rFonts w:asciiTheme="majorHAnsi" w:hAnsiTheme="majorHAnsi" w:cstheme="majorHAnsi"/>
                <w:sz w:val="20"/>
                <w:szCs w:val="20"/>
              </w:rPr>
              <w:t xml:space="preserve"> (naschools aanbod)</w:t>
            </w:r>
            <w:r w:rsidR="00B00DF5" w:rsidRPr="004A21B5">
              <w:rPr>
                <w:rFonts w:asciiTheme="majorHAnsi" w:hAnsiTheme="majorHAnsi" w:cstheme="majorHAnsi"/>
                <w:sz w:val="20"/>
                <w:szCs w:val="20"/>
              </w:rPr>
              <w:t>.</w:t>
            </w:r>
          </w:p>
          <w:p w14:paraId="479AE3C0" w14:textId="77777777" w:rsidR="00AE1472" w:rsidRDefault="00AE1472" w:rsidP="00AE1472">
            <w:pPr>
              <w:pStyle w:val="Lijstalinea"/>
              <w:rPr>
                <w:rFonts w:asciiTheme="majorHAnsi" w:hAnsiTheme="majorHAnsi" w:cstheme="majorHAnsi"/>
                <w:sz w:val="20"/>
                <w:szCs w:val="20"/>
              </w:rPr>
            </w:pPr>
          </w:p>
          <w:p w14:paraId="2F6B00FF" w14:textId="23E570EF" w:rsidR="00A30CC2" w:rsidRPr="00512F60" w:rsidRDefault="00AE1472" w:rsidP="00E84A50">
            <w:pPr>
              <w:pStyle w:val="Geenafstand"/>
              <w:numPr>
                <w:ilvl w:val="0"/>
                <w:numId w:val="27"/>
              </w:numPr>
              <w:rPr>
                <w:rFonts w:asciiTheme="majorHAnsi" w:hAnsiTheme="majorHAnsi" w:cstheme="majorHAnsi"/>
                <w:sz w:val="18"/>
                <w:szCs w:val="18"/>
              </w:rPr>
            </w:pPr>
            <w:r w:rsidRPr="00512F60">
              <w:rPr>
                <w:rFonts w:asciiTheme="majorHAnsi" w:hAnsiTheme="majorHAnsi" w:cstheme="majorHAnsi"/>
                <w:sz w:val="20"/>
                <w:szCs w:val="20"/>
              </w:rPr>
              <w:t>Afstemmen met BSO, daar waar nodig.</w:t>
            </w:r>
          </w:p>
          <w:p w14:paraId="2ACD1F91" w14:textId="0069A2CD" w:rsidR="00B00DF5" w:rsidRDefault="003066BE" w:rsidP="00B00DF5">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T.a.v. ambulante begeleiders</w:t>
            </w:r>
            <w:r w:rsidR="00857AB4">
              <w:rPr>
                <w:rFonts w:asciiTheme="majorHAnsi" w:hAnsiTheme="majorHAnsi" w:cstheme="majorHAnsi"/>
                <w:sz w:val="20"/>
                <w:szCs w:val="20"/>
              </w:rPr>
              <w:t xml:space="preserve"> </w:t>
            </w:r>
            <w:r w:rsidR="00B00DF5" w:rsidRPr="004A21B5">
              <w:rPr>
                <w:rFonts w:asciiTheme="majorHAnsi" w:hAnsiTheme="majorHAnsi" w:cstheme="majorHAnsi"/>
                <w:sz w:val="20"/>
                <w:szCs w:val="20"/>
              </w:rPr>
              <w:t xml:space="preserve">voor het primaire proces </w:t>
            </w:r>
            <w:r w:rsidR="00857AB4">
              <w:rPr>
                <w:rFonts w:asciiTheme="majorHAnsi" w:hAnsiTheme="majorHAnsi" w:cstheme="majorHAnsi"/>
                <w:sz w:val="20"/>
                <w:szCs w:val="20"/>
              </w:rPr>
              <w:t>vind</w:t>
            </w:r>
            <w:r w:rsidR="000F22FD">
              <w:rPr>
                <w:rFonts w:asciiTheme="majorHAnsi" w:hAnsiTheme="majorHAnsi" w:cstheme="majorHAnsi"/>
                <w:sz w:val="20"/>
                <w:szCs w:val="20"/>
              </w:rPr>
              <w:t>t</w:t>
            </w:r>
            <w:r w:rsidR="00857AB4">
              <w:rPr>
                <w:rFonts w:asciiTheme="majorHAnsi" w:hAnsiTheme="majorHAnsi" w:cstheme="majorHAnsi"/>
                <w:sz w:val="20"/>
                <w:szCs w:val="20"/>
              </w:rPr>
              <w:t xml:space="preserve"> maatwerkoverleg plaats. Er dient in ieder geval afstand te worden gehouden.</w:t>
            </w:r>
          </w:p>
          <w:p w14:paraId="2BBE24C7" w14:textId="77777777" w:rsidR="00D1242F" w:rsidRDefault="00D1242F" w:rsidP="00D1242F">
            <w:pPr>
              <w:pStyle w:val="Lijstalinea"/>
              <w:rPr>
                <w:rFonts w:asciiTheme="majorHAnsi" w:hAnsiTheme="majorHAnsi" w:cstheme="majorHAnsi"/>
                <w:sz w:val="20"/>
                <w:szCs w:val="20"/>
              </w:rPr>
            </w:pPr>
          </w:p>
          <w:p w14:paraId="3712065C" w14:textId="34133B52" w:rsidR="00A30CC2" w:rsidRDefault="005E5CB5" w:rsidP="00E84A50">
            <w:pPr>
              <w:pStyle w:val="Geenafstand"/>
              <w:numPr>
                <w:ilvl w:val="0"/>
                <w:numId w:val="27"/>
              </w:numPr>
              <w:rPr>
                <w:rFonts w:asciiTheme="majorHAnsi" w:hAnsiTheme="majorHAnsi" w:cstheme="majorHAnsi"/>
                <w:sz w:val="20"/>
                <w:szCs w:val="20"/>
              </w:rPr>
            </w:pPr>
            <w:r w:rsidRPr="003A79F2">
              <w:rPr>
                <w:rFonts w:asciiTheme="majorHAnsi" w:hAnsiTheme="majorHAnsi" w:cstheme="majorHAnsi"/>
                <w:sz w:val="20"/>
                <w:szCs w:val="20"/>
              </w:rPr>
              <w:t>Zieke leerkrachten worden vervangen door de flex</w:t>
            </w:r>
            <w:r w:rsidR="00950F2C" w:rsidRPr="003A79F2">
              <w:rPr>
                <w:rFonts w:asciiTheme="majorHAnsi" w:hAnsiTheme="majorHAnsi" w:cstheme="majorHAnsi"/>
                <w:sz w:val="20"/>
                <w:szCs w:val="20"/>
              </w:rPr>
              <w:t>-</w:t>
            </w:r>
            <w:r w:rsidRPr="003A79F2">
              <w:rPr>
                <w:rFonts w:asciiTheme="majorHAnsi" w:hAnsiTheme="majorHAnsi" w:cstheme="majorHAnsi"/>
                <w:sz w:val="20"/>
                <w:szCs w:val="20"/>
              </w:rPr>
              <w:t>schillers</w:t>
            </w:r>
            <w:r w:rsidR="002E6BDF" w:rsidRPr="003A79F2">
              <w:rPr>
                <w:rFonts w:asciiTheme="majorHAnsi" w:hAnsiTheme="majorHAnsi" w:cstheme="majorHAnsi"/>
                <w:sz w:val="20"/>
                <w:szCs w:val="20"/>
              </w:rPr>
              <w:t>,</w:t>
            </w:r>
            <w:r w:rsidRPr="003A79F2">
              <w:rPr>
                <w:rFonts w:asciiTheme="majorHAnsi" w:hAnsiTheme="majorHAnsi" w:cstheme="majorHAnsi"/>
                <w:sz w:val="20"/>
                <w:szCs w:val="20"/>
              </w:rPr>
              <w:t xml:space="preserve"> onderwijsassistenten.</w:t>
            </w:r>
            <w:r w:rsidR="00B74FFD" w:rsidRPr="003A79F2">
              <w:rPr>
                <w:rFonts w:asciiTheme="majorHAnsi" w:hAnsiTheme="majorHAnsi" w:cstheme="majorHAnsi"/>
                <w:sz w:val="20"/>
                <w:szCs w:val="20"/>
              </w:rPr>
              <w:t xml:space="preserve"> We voegen geen groepen meer samen.</w:t>
            </w:r>
            <w:r w:rsidRPr="003A79F2">
              <w:rPr>
                <w:rFonts w:asciiTheme="majorHAnsi" w:hAnsiTheme="majorHAnsi" w:cstheme="majorHAnsi"/>
                <w:sz w:val="20"/>
                <w:szCs w:val="20"/>
              </w:rPr>
              <w:t xml:space="preserve"> Wanneer er echter te veel zieke medewerkers zijn</w:t>
            </w:r>
            <w:r w:rsidR="005B46D0" w:rsidRPr="003A79F2">
              <w:rPr>
                <w:rFonts w:asciiTheme="majorHAnsi" w:hAnsiTheme="majorHAnsi" w:cstheme="majorHAnsi"/>
                <w:sz w:val="20"/>
                <w:szCs w:val="20"/>
              </w:rPr>
              <w:t xml:space="preserve">, </w:t>
            </w:r>
            <w:r w:rsidR="005B46D0" w:rsidRPr="003A79F2">
              <w:rPr>
                <w:rFonts w:asciiTheme="majorHAnsi" w:hAnsiTheme="majorHAnsi" w:cstheme="majorHAnsi"/>
                <w:sz w:val="20"/>
                <w:szCs w:val="20"/>
              </w:rPr>
              <w:lastRenderedPageBreak/>
              <w:t>zullen groepen thuisonderwijs moeten volgen.</w:t>
            </w:r>
            <w:r w:rsidR="00FC32E7" w:rsidRPr="003A79F2">
              <w:rPr>
                <w:rFonts w:asciiTheme="majorHAnsi" w:hAnsiTheme="majorHAnsi" w:cstheme="majorHAnsi"/>
                <w:sz w:val="20"/>
                <w:szCs w:val="20"/>
              </w:rPr>
              <w:t xml:space="preserve"> </w:t>
            </w:r>
          </w:p>
          <w:p w14:paraId="60D78F08" w14:textId="77777777" w:rsidR="003A79F2" w:rsidRPr="003A79F2" w:rsidRDefault="003A79F2" w:rsidP="003A79F2">
            <w:pPr>
              <w:pStyle w:val="Geenafstand"/>
              <w:rPr>
                <w:rFonts w:asciiTheme="majorHAnsi" w:hAnsiTheme="majorHAnsi" w:cstheme="majorHAnsi"/>
                <w:sz w:val="20"/>
                <w:szCs w:val="20"/>
              </w:rPr>
            </w:pPr>
          </w:p>
          <w:p w14:paraId="2D4EAB7D" w14:textId="513BABDA" w:rsidR="00B00DF5" w:rsidRDefault="00841C08" w:rsidP="00841C08">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 xml:space="preserve">Leraren zorgen voor een standaard </w:t>
            </w:r>
            <w:r w:rsidR="005E50D1">
              <w:rPr>
                <w:rFonts w:asciiTheme="majorHAnsi" w:hAnsiTheme="majorHAnsi" w:cstheme="majorHAnsi"/>
                <w:sz w:val="20"/>
                <w:szCs w:val="20"/>
              </w:rPr>
              <w:t xml:space="preserve">noodpakket </w:t>
            </w:r>
            <w:r w:rsidR="00A50312">
              <w:rPr>
                <w:rFonts w:asciiTheme="majorHAnsi" w:hAnsiTheme="majorHAnsi" w:cstheme="majorHAnsi"/>
                <w:sz w:val="20"/>
                <w:szCs w:val="20"/>
              </w:rPr>
              <w:t xml:space="preserve">( ook voor kleuters </w:t>
            </w:r>
            <w:r w:rsidR="00E31DEF">
              <w:rPr>
                <w:rFonts w:asciiTheme="majorHAnsi" w:hAnsiTheme="majorHAnsi" w:cstheme="majorHAnsi"/>
                <w:sz w:val="20"/>
                <w:szCs w:val="20"/>
              </w:rPr>
              <w:t>‘</w:t>
            </w:r>
            <w:r w:rsidR="00A50312">
              <w:rPr>
                <w:rFonts w:asciiTheme="majorHAnsi" w:hAnsiTheme="majorHAnsi" w:cstheme="majorHAnsi"/>
                <w:sz w:val="20"/>
                <w:szCs w:val="20"/>
              </w:rPr>
              <w:t>activiteiten</w:t>
            </w:r>
            <w:r w:rsidR="00E31DEF">
              <w:rPr>
                <w:rFonts w:asciiTheme="majorHAnsi" w:hAnsiTheme="majorHAnsi" w:cstheme="majorHAnsi"/>
                <w:sz w:val="20"/>
                <w:szCs w:val="20"/>
              </w:rPr>
              <w:t>wijzer’)</w:t>
            </w:r>
            <w:r w:rsidR="005E50D1">
              <w:rPr>
                <w:rFonts w:asciiTheme="majorHAnsi" w:hAnsiTheme="majorHAnsi" w:cstheme="majorHAnsi"/>
                <w:sz w:val="20"/>
                <w:szCs w:val="20"/>
              </w:rPr>
              <w:t>voor de hele klas</w:t>
            </w:r>
            <w:r w:rsidR="00775A12">
              <w:rPr>
                <w:rFonts w:asciiTheme="majorHAnsi" w:hAnsiTheme="majorHAnsi" w:cstheme="majorHAnsi"/>
                <w:sz w:val="20"/>
                <w:szCs w:val="20"/>
              </w:rPr>
              <w:t>, waarin gewerkt kan worden als er ook online geen leerkracht beschikbaar is</w:t>
            </w:r>
            <w:r w:rsidR="00E20DC8">
              <w:rPr>
                <w:rFonts w:asciiTheme="majorHAnsi" w:hAnsiTheme="majorHAnsi" w:cstheme="majorHAnsi"/>
                <w:sz w:val="20"/>
                <w:szCs w:val="20"/>
              </w:rPr>
              <w:t>.</w:t>
            </w:r>
            <w:r w:rsidR="00BB3902">
              <w:rPr>
                <w:rFonts w:asciiTheme="majorHAnsi" w:hAnsiTheme="majorHAnsi" w:cstheme="majorHAnsi"/>
                <w:sz w:val="20"/>
                <w:szCs w:val="20"/>
              </w:rPr>
              <w:t xml:space="preserve"> Dat pakket moeten kinderen dus thuis </w:t>
            </w:r>
            <w:r w:rsidR="003A79F2">
              <w:rPr>
                <w:rFonts w:asciiTheme="majorHAnsi" w:hAnsiTheme="majorHAnsi" w:cstheme="majorHAnsi"/>
                <w:sz w:val="20"/>
                <w:szCs w:val="20"/>
              </w:rPr>
              <w:t>bewaren.</w:t>
            </w:r>
          </w:p>
          <w:p w14:paraId="532F3AC6" w14:textId="17ECE4DA" w:rsidR="00E20DC8" w:rsidRDefault="0000473C" w:rsidP="0000473C">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Ouders wordt verzocht eten/drinken mee te geven dat door kinderen zelf kan worden geopend.</w:t>
            </w:r>
            <w:r w:rsidR="005F4F7B">
              <w:rPr>
                <w:rFonts w:asciiTheme="majorHAnsi" w:hAnsiTheme="majorHAnsi" w:cstheme="majorHAnsi"/>
                <w:sz w:val="20"/>
                <w:szCs w:val="20"/>
              </w:rPr>
              <w:t xml:space="preserve"> Uitdelen </w:t>
            </w:r>
            <w:r w:rsidR="003A79F2">
              <w:rPr>
                <w:rFonts w:asciiTheme="majorHAnsi" w:hAnsiTheme="majorHAnsi" w:cstheme="majorHAnsi"/>
                <w:sz w:val="20"/>
                <w:szCs w:val="20"/>
              </w:rPr>
              <w:t>tijdens verjaardagen. Alleen zaken die per stuk zijn verpakt.</w:t>
            </w:r>
          </w:p>
          <w:p w14:paraId="53FE1ABE" w14:textId="77777777" w:rsidR="007A0AB3" w:rsidRDefault="007A0AB3" w:rsidP="007A0AB3">
            <w:pPr>
              <w:pStyle w:val="Lijstalinea"/>
              <w:rPr>
                <w:rFonts w:asciiTheme="majorHAnsi" w:hAnsiTheme="majorHAnsi" w:cstheme="majorHAnsi"/>
                <w:sz w:val="20"/>
                <w:szCs w:val="20"/>
              </w:rPr>
            </w:pPr>
          </w:p>
          <w:p w14:paraId="61783746" w14:textId="4A13A60C" w:rsidR="00807EFD" w:rsidRDefault="007A0AB3" w:rsidP="00377D05">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Nu er fysiek</w:t>
            </w:r>
            <w:r w:rsidR="00186B55">
              <w:rPr>
                <w:rFonts w:asciiTheme="majorHAnsi" w:hAnsiTheme="majorHAnsi" w:cstheme="majorHAnsi"/>
                <w:sz w:val="20"/>
                <w:szCs w:val="20"/>
              </w:rPr>
              <w:t xml:space="preserve"> niet gefeest en gevierd kan worden kijken we naar kleinschalige</w:t>
            </w:r>
            <w:r w:rsidR="00F608DA">
              <w:rPr>
                <w:rFonts w:asciiTheme="majorHAnsi" w:hAnsiTheme="majorHAnsi" w:cstheme="majorHAnsi"/>
                <w:sz w:val="20"/>
                <w:szCs w:val="20"/>
              </w:rPr>
              <w:t xml:space="preserve">, eenvoudige </w:t>
            </w:r>
            <w:r w:rsidR="00186B55">
              <w:rPr>
                <w:rFonts w:asciiTheme="majorHAnsi" w:hAnsiTheme="majorHAnsi" w:cstheme="majorHAnsi"/>
                <w:sz w:val="20"/>
                <w:szCs w:val="20"/>
              </w:rPr>
              <w:t xml:space="preserve">alternatieven. De ouderbijdrage wordt gewoon geïnd. </w:t>
            </w:r>
            <w:r w:rsidR="00C40245">
              <w:rPr>
                <w:rFonts w:asciiTheme="majorHAnsi" w:hAnsiTheme="majorHAnsi" w:cstheme="majorHAnsi"/>
                <w:sz w:val="20"/>
                <w:szCs w:val="20"/>
              </w:rPr>
              <w:t>Geld dat niet wordt besteed vormt spaarpotje voor nieuwe schooljaar.</w:t>
            </w:r>
            <w:r w:rsidR="00186B55">
              <w:rPr>
                <w:rFonts w:asciiTheme="majorHAnsi" w:hAnsiTheme="majorHAnsi" w:cstheme="majorHAnsi"/>
                <w:sz w:val="20"/>
                <w:szCs w:val="20"/>
              </w:rPr>
              <w:t xml:space="preserve"> </w:t>
            </w:r>
          </w:p>
          <w:p w14:paraId="50694F3F" w14:textId="77777777" w:rsidR="00377D05" w:rsidRDefault="00377D05" w:rsidP="00377D05">
            <w:pPr>
              <w:pStyle w:val="Lijstalinea"/>
              <w:rPr>
                <w:rFonts w:asciiTheme="majorHAnsi" w:hAnsiTheme="majorHAnsi" w:cstheme="majorHAnsi"/>
                <w:sz w:val="20"/>
                <w:szCs w:val="20"/>
              </w:rPr>
            </w:pPr>
          </w:p>
          <w:p w14:paraId="456114E7" w14:textId="7D07C2CD" w:rsidR="00377D05" w:rsidRPr="00377D05" w:rsidRDefault="00377D05" w:rsidP="00377D05">
            <w:pPr>
              <w:pStyle w:val="Geenafstand"/>
              <w:numPr>
                <w:ilvl w:val="0"/>
                <w:numId w:val="27"/>
              </w:numPr>
              <w:rPr>
                <w:rFonts w:asciiTheme="majorHAnsi" w:hAnsiTheme="majorHAnsi" w:cstheme="majorHAnsi"/>
                <w:sz w:val="20"/>
                <w:szCs w:val="20"/>
              </w:rPr>
            </w:pPr>
            <w:r>
              <w:rPr>
                <w:rFonts w:asciiTheme="majorHAnsi" w:hAnsiTheme="majorHAnsi" w:cstheme="majorHAnsi"/>
                <w:sz w:val="20"/>
                <w:szCs w:val="20"/>
              </w:rPr>
              <w:t>Balanz /OOP zorgt voor extra schoonmaak</w:t>
            </w:r>
            <w:r w:rsidR="002521CF">
              <w:rPr>
                <w:rFonts w:asciiTheme="majorHAnsi" w:hAnsiTheme="majorHAnsi" w:cstheme="majorHAnsi"/>
                <w:sz w:val="20"/>
                <w:szCs w:val="20"/>
              </w:rPr>
              <w:t xml:space="preserve"> contactpunten (klinken, deurposten e.d.) en toiletten worden op een dag nog een keer tussentijds schoon gemaakt</w:t>
            </w:r>
          </w:p>
          <w:p w14:paraId="498ADB73" w14:textId="01197474" w:rsidR="00A30CC2" w:rsidRPr="00807EFD" w:rsidRDefault="00696A2B" w:rsidP="00E84A50">
            <w:pPr>
              <w:pStyle w:val="Geenafstand"/>
              <w:numPr>
                <w:ilvl w:val="0"/>
                <w:numId w:val="27"/>
              </w:numPr>
              <w:rPr>
                <w:rFonts w:asciiTheme="majorHAnsi" w:hAnsiTheme="majorHAnsi" w:cstheme="majorHAnsi"/>
                <w:sz w:val="18"/>
                <w:szCs w:val="18"/>
              </w:rPr>
            </w:pPr>
            <w:r w:rsidRPr="00807EFD">
              <w:rPr>
                <w:rFonts w:asciiTheme="majorHAnsi" w:hAnsiTheme="majorHAnsi" w:cstheme="majorHAnsi"/>
                <w:sz w:val="20"/>
                <w:szCs w:val="20"/>
              </w:rPr>
              <w:t>Oudercommunicat</w:t>
            </w:r>
            <w:r w:rsidR="00D75825" w:rsidRPr="00807EFD">
              <w:rPr>
                <w:rFonts w:asciiTheme="majorHAnsi" w:hAnsiTheme="majorHAnsi" w:cstheme="majorHAnsi"/>
                <w:sz w:val="20"/>
                <w:szCs w:val="20"/>
              </w:rPr>
              <w:t xml:space="preserve">ie </w:t>
            </w:r>
            <w:r w:rsidR="00807EFD">
              <w:rPr>
                <w:rFonts w:asciiTheme="majorHAnsi" w:hAnsiTheme="majorHAnsi" w:cstheme="majorHAnsi"/>
                <w:sz w:val="20"/>
                <w:szCs w:val="20"/>
              </w:rPr>
              <w:t xml:space="preserve">in één duidelijke brief </w:t>
            </w:r>
            <w:r w:rsidR="003A79F2">
              <w:rPr>
                <w:rFonts w:asciiTheme="majorHAnsi" w:hAnsiTheme="majorHAnsi" w:cstheme="majorHAnsi"/>
                <w:sz w:val="20"/>
                <w:szCs w:val="20"/>
              </w:rPr>
              <w:t>.</w:t>
            </w:r>
          </w:p>
          <w:p w14:paraId="73B177FB" w14:textId="3E15B6CC" w:rsidR="00696A2B" w:rsidRPr="00BB77D3" w:rsidRDefault="00696A2B" w:rsidP="00696A2B">
            <w:pPr>
              <w:pStyle w:val="Geenafstand"/>
              <w:rPr>
                <w:rFonts w:asciiTheme="majorHAnsi" w:hAnsiTheme="majorHAnsi" w:cstheme="majorHAnsi"/>
                <w:sz w:val="18"/>
                <w:szCs w:val="18"/>
              </w:rPr>
            </w:pPr>
          </w:p>
        </w:tc>
      </w:tr>
      <w:tr w:rsidR="000A2176" w14:paraId="255BC472" w14:textId="77777777" w:rsidTr="000A2176">
        <w:tc>
          <w:tcPr>
            <w:tcW w:w="3945" w:type="dxa"/>
            <w:shd w:val="clear" w:color="auto" w:fill="auto"/>
            <w:tcMar>
              <w:top w:w="100" w:type="dxa"/>
              <w:left w:w="100" w:type="dxa"/>
              <w:bottom w:w="100" w:type="dxa"/>
              <w:right w:w="100" w:type="dxa"/>
            </w:tcMar>
          </w:tcPr>
          <w:p w14:paraId="7E7C20E4" w14:textId="45BB94FC" w:rsidR="000A2176"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lastRenderedPageBreak/>
              <w:t>F</w:t>
            </w:r>
            <w:r w:rsidR="000A2176" w:rsidRPr="00E32360">
              <w:rPr>
                <w:rFonts w:asciiTheme="majorHAnsi" w:hAnsiTheme="majorHAnsi" w:cstheme="majorHAnsi"/>
                <w:b/>
                <w:sz w:val="20"/>
                <w:szCs w:val="20"/>
              </w:rPr>
              <w:t>ase</w:t>
            </w:r>
          </w:p>
        </w:tc>
        <w:tc>
          <w:tcPr>
            <w:tcW w:w="6585" w:type="dxa"/>
            <w:shd w:val="clear" w:color="auto" w:fill="auto"/>
            <w:tcMar>
              <w:top w:w="100" w:type="dxa"/>
              <w:left w:w="100" w:type="dxa"/>
              <w:bottom w:w="100" w:type="dxa"/>
              <w:right w:w="100" w:type="dxa"/>
            </w:tcMar>
          </w:tcPr>
          <w:p w14:paraId="7B06B4C6" w14:textId="25BA22C6" w:rsidR="00CC7224" w:rsidRPr="00E32360" w:rsidRDefault="00635532" w:rsidP="00477B4D">
            <w:pPr>
              <w:pStyle w:val="Geenafstand"/>
              <w:rPr>
                <w:rFonts w:asciiTheme="majorHAnsi" w:hAnsiTheme="majorHAnsi" w:cstheme="majorHAnsi"/>
                <w:b/>
                <w:sz w:val="20"/>
                <w:szCs w:val="20"/>
              </w:rPr>
            </w:pPr>
            <w:r>
              <w:rPr>
                <w:rFonts w:asciiTheme="majorHAnsi" w:hAnsiTheme="majorHAnsi" w:cstheme="majorHAnsi"/>
                <w:b/>
                <w:sz w:val="20"/>
                <w:szCs w:val="20"/>
              </w:rPr>
              <w:t>S</w:t>
            </w:r>
            <w:r w:rsidR="000A2176" w:rsidRPr="00E32360">
              <w:rPr>
                <w:rFonts w:asciiTheme="majorHAnsi" w:hAnsiTheme="majorHAnsi" w:cstheme="majorHAnsi"/>
                <w:b/>
                <w:sz w:val="20"/>
                <w:szCs w:val="20"/>
              </w:rPr>
              <w:t>tichtingsbrede interventies en handelingskader</w:t>
            </w:r>
            <w:r w:rsidR="00CC7224" w:rsidRPr="00E32360">
              <w:rPr>
                <w:rFonts w:asciiTheme="majorHAnsi" w:hAnsiTheme="majorHAnsi" w:cstheme="majorHAnsi"/>
                <w:b/>
                <w:sz w:val="20"/>
                <w:szCs w:val="20"/>
              </w:rPr>
              <w:br/>
            </w:r>
            <w:r w:rsidR="00CC7224" w:rsidRPr="00E32360">
              <w:rPr>
                <w:rFonts w:asciiTheme="majorHAnsi" w:hAnsiTheme="majorHAnsi" w:cstheme="majorHAnsi"/>
                <w:bCs/>
                <w:i/>
                <w:iCs/>
                <w:sz w:val="20"/>
                <w:szCs w:val="20"/>
              </w:rPr>
              <w:t>O.b.v. kader overheid</w:t>
            </w:r>
          </w:p>
        </w:tc>
        <w:tc>
          <w:tcPr>
            <w:tcW w:w="3525" w:type="dxa"/>
            <w:shd w:val="clear" w:color="auto" w:fill="FFFFFF" w:themeFill="background1"/>
            <w:tcMar>
              <w:top w:w="100" w:type="dxa"/>
              <w:left w:w="100" w:type="dxa"/>
              <w:bottom w:w="100" w:type="dxa"/>
              <w:right w:w="100" w:type="dxa"/>
            </w:tcMar>
          </w:tcPr>
          <w:p w14:paraId="73A7F223" w14:textId="796B18DF" w:rsidR="000A2176" w:rsidRPr="00E32360" w:rsidRDefault="00A30CC2" w:rsidP="001B19BD">
            <w:pPr>
              <w:pStyle w:val="Geenafstand"/>
              <w:rPr>
                <w:rFonts w:asciiTheme="majorHAnsi" w:hAnsiTheme="majorHAnsi" w:cstheme="majorHAnsi"/>
                <w:b/>
                <w:sz w:val="20"/>
                <w:szCs w:val="20"/>
              </w:rPr>
            </w:pPr>
            <w:r>
              <w:rPr>
                <w:rFonts w:asciiTheme="majorHAnsi" w:hAnsiTheme="majorHAnsi" w:cstheme="majorHAnsi"/>
                <w:b/>
                <w:sz w:val="20"/>
                <w:szCs w:val="20"/>
              </w:rPr>
              <w:t xml:space="preserve">Draaiboek / </w:t>
            </w:r>
            <w:r w:rsidR="00635532">
              <w:rPr>
                <w:rFonts w:asciiTheme="majorHAnsi" w:hAnsiTheme="majorHAnsi" w:cstheme="majorHAnsi"/>
                <w:b/>
                <w:sz w:val="20"/>
                <w:szCs w:val="20"/>
              </w:rPr>
              <w:t>S</w:t>
            </w:r>
            <w:r w:rsidR="000A2176" w:rsidRPr="00E32360">
              <w:rPr>
                <w:rFonts w:asciiTheme="majorHAnsi" w:hAnsiTheme="majorHAnsi" w:cstheme="majorHAnsi"/>
                <w:b/>
                <w:sz w:val="20"/>
                <w:szCs w:val="20"/>
              </w:rPr>
              <w:t>choolspecifieke interventies</w:t>
            </w:r>
          </w:p>
          <w:p w14:paraId="4B520A23" w14:textId="20C9035D" w:rsidR="001D389A" w:rsidRPr="00E32360" w:rsidRDefault="001D389A" w:rsidP="001B19BD">
            <w:pPr>
              <w:pStyle w:val="Geenafstand"/>
              <w:rPr>
                <w:rFonts w:asciiTheme="majorHAnsi" w:hAnsiTheme="majorHAnsi" w:cstheme="majorHAnsi"/>
                <w:b/>
                <w:sz w:val="20"/>
                <w:szCs w:val="20"/>
              </w:rPr>
            </w:pPr>
          </w:p>
        </w:tc>
      </w:tr>
      <w:tr w:rsidR="00A40359" w:rsidRPr="00B16185" w14:paraId="1B9277A6" w14:textId="77777777" w:rsidTr="000A2176">
        <w:tc>
          <w:tcPr>
            <w:tcW w:w="3945" w:type="dxa"/>
            <w:shd w:val="clear" w:color="auto" w:fill="FF0000"/>
            <w:tcMar>
              <w:top w:w="100" w:type="dxa"/>
              <w:left w:w="100" w:type="dxa"/>
              <w:bottom w:w="100" w:type="dxa"/>
              <w:right w:w="100" w:type="dxa"/>
            </w:tcMar>
          </w:tcPr>
          <w:p w14:paraId="20AE25CA" w14:textId="0997CC55" w:rsidR="00A40359" w:rsidRPr="00E32360" w:rsidRDefault="00635532" w:rsidP="001B19BD">
            <w:pPr>
              <w:pStyle w:val="Geenafstand"/>
              <w:rPr>
                <w:rFonts w:asciiTheme="majorHAnsi" w:hAnsiTheme="majorHAnsi" w:cstheme="majorHAnsi"/>
                <w:b/>
                <w:sz w:val="20"/>
                <w:szCs w:val="20"/>
              </w:rPr>
            </w:pPr>
            <w:r>
              <w:rPr>
                <w:rFonts w:asciiTheme="majorHAnsi" w:hAnsiTheme="majorHAnsi" w:cstheme="majorHAnsi"/>
                <w:b/>
                <w:sz w:val="20"/>
                <w:szCs w:val="20"/>
              </w:rPr>
              <w:t>F</w:t>
            </w:r>
            <w:r w:rsidR="00566A0B" w:rsidRPr="00E32360">
              <w:rPr>
                <w:rFonts w:asciiTheme="majorHAnsi" w:hAnsiTheme="majorHAnsi" w:cstheme="majorHAnsi"/>
                <w:b/>
                <w:sz w:val="20"/>
                <w:szCs w:val="20"/>
              </w:rPr>
              <w:t>ase 4 (r</w:t>
            </w:r>
            <w:r w:rsidR="001B19BD" w:rsidRPr="00E32360">
              <w:rPr>
                <w:rFonts w:asciiTheme="majorHAnsi" w:hAnsiTheme="majorHAnsi" w:cstheme="majorHAnsi"/>
                <w:b/>
                <w:sz w:val="20"/>
                <w:szCs w:val="20"/>
              </w:rPr>
              <w:t>ood</w:t>
            </w:r>
            <w:r w:rsidR="00566A0B" w:rsidRPr="00E32360">
              <w:rPr>
                <w:rFonts w:asciiTheme="majorHAnsi" w:hAnsiTheme="majorHAnsi" w:cstheme="majorHAnsi"/>
                <w:b/>
                <w:sz w:val="20"/>
                <w:szCs w:val="20"/>
              </w:rPr>
              <w:t>; interventie)</w:t>
            </w:r>
          </w:p>
          <w:p w14:paraId="53EC83EF" w14:textId="77777777" w:rsidR="00A40359" w:rsidRPr="00E32360" w:rsidRDefault="001B19BD" w:rsidP="00666531">
            <w:pPr>
              <w:pStyle w:val="Geenafstand"/>
              <w:numPr>
                <w:ilvl w:val="0"/>
                <w:numId w:val="29"/>
              </w:numPr>
              <w:rPr>
                <w:rFonts w:asciiTheme="majorHAnsi" w:hAnsiTheme="majorHAnsi" w:cstheme="majorHAnsi"/>
                <w:sz w:val="20"/>
                <w:szCs w:val="20"/>
              </w:rPr>
            </w:pPr>
            <w:r w:rsidRPr="00E32360">
              <w:rPr>
                <w:rFonts w:asciiTheme="majorHAnsi" w:hAnsiTheme="majorHAnsi" w:cstheme="majorHAnsi"/>
                <w:sz w:val="20"/>
                <w:szCs w:val="20"/>
              </w:rPr>
              <w:t xml:space="preserve">Helft van de leerlingen is op school </w:t>
            </w:r>
          </w:p>
          <w:p w14:paraId="338E4197" w14:textId="77777777" w:rsidR="00A40359" w:rsidRPr="00E32360" w:rsidRDefault="001B19BD" w:rsidP="00666531">
            <w:pPr>
              <w:pStyle w:val="Geenafstand"/>
              <w:numPr>
                <w:ilvl w:val="0"/>
                <w:numId w:val="29"/>
              </w:numPr>
              <w:rPr>
                <w:rFonts w:asciiTheme="majorHAnsi" w:hAnsiTheme="majorHAnsi" w:cstheme="majorHAnsi"/>
                <w:sz w:val="20"/>
                <w:szCs w:val="20"/>
              </w:rPr>
            </w:pPr>
            <w:r w:rsidRPr="00E32360">
              <w:rPr>
                <w:rFonts w:asciiTheme="majorHAnsi" w:hAnsiTheme="majorHAnsi" w:cstheme="majorHAnsi"/>
                <w:sz w:val="20"/>
                <w:szCs w:val="20"/>
              </w:rPr>
              <w:t>Intensivering aandacht voor sociale functie van het  onderwijs</w:t>
            </w:r>
          </w:p>
        </w:tc>
        <w:tc>
          <w:tcPr>
            <w:tcW w:w="6585" w:type="dxa"/>
            <w:shd w:val="clear" w:color="auto" w:fill="auto"/>
            <w:tcMar>
              <w:top w:w="100" w:type="dxa"/>
              <w:left w:w="100" w:type="dxa"/>
              <w:bottom w:w="100" w:type="dxa"/>
              <w:right w:w="100" w:type="dxa"/>
            </w:tcMar>
          </w:tcPr>
          <w:p w14:paraId="709DFB0A" w14:textId="00646DB1" w:rsidR="00477B4D" w:rsidRPr="00745499" w:rsidRDefault="00477B4D" w:rsidP="00477B4D">
            <w:pPr>
              <w:pStyle w:val="Geenafstand"/>
              <w:rPr>
                <w:rFonts w:asciiTheme="majorHAnsi" w:hAnsiTheme="majorHAnsi" w:cstheme="majorHAnsi"/>
                <w:b/>
                <w:bCs/>
                <w:color w:val="4F81BD" w:themeColor="accent1"/>
                <w:sz w:val="20"/>
                <w:szCs w:val="20"/>
              </w:rPr>
            </w:pPr>
            <w:r w:rsidRPr="00745499">
              <w:rPr>
                <w:rFonts w:asciiTheme="majorHAnsi" w:hAnsiTheme="majorHAnsi" w:cstheme="majorHAnsi"/>
                <w:b/>
                <w:bCs/>
                <w:color w:val="4F81BD" w:themeColor="accent1"/>
                <w:sz w:val="20"/>
                <w:szCs w:val="20"/>
              </w:rPr>
              <w:t>De maatregelen uit fase 1, 2 en 3 blijven onverkort van kracht</w:t>
            </w:r>
            <w:r w:rsidR="00CC30F2" w:rsidRPr="00745499">
              <w:rPr>
                <w:rFonts w:asciiTheme="majorHAnsi" w:hAnsiTheme="majorHAnsi" w:cstheme="majorHAnsi"/>
                <w:b/>
                <w:bCs/>
                <w:color w:val="4F81BD" w:themeColor="accent1"/>
                <w:sz w:val="20"/>
                <w:szCs w:val="20"/>
              </w:rPr>
              <w:t>.</w:t>
            </w:r>
            <w:r w:rsidRPr="00745499">
              <w:rPr>
                <w:rFonts w:asciiTheme="majorHAnsi" w:hAnsiTheme="majorHAnsi" w:cstheme="majorHAnsi"/>
                <w:b/>
                <w:bCs/>
                <w:color w:val="4F81BD" w:themeColor="accent1"/>
                <w:sz w:val="20"/>
                <w:szCs w:val="20"/>
              </w:rPr>
              <w:t xml:space="preserve"> </w:t>
            </w:r>
          </w:p>
          <w:p w14:paraId="7377088E" w14:textId="6EFB6BC3" w:rsidR="00A40359" w:rsidRPr="00E32360" w:rsidRDefault="001B19BD" w:rsidP="00477B4D">
            <w:pPr>
              <w:pStyle w:val="Geenafstand"/>
              <w:numPr>
                <w:ilvl w:val="0"/>
                <w:numId w:val="29"/>
              </w:numPr>
              <w:rPr>
                <w:rFonts w:asciiTheme="majorHAnsi" w:hAnsiTheme="majorHAnsi" w:cstheme="majorHAnsi"/>
                <w:sz w:val="20"/>
                <w:szCs w:val="20"/>
              </w:rPr>
            </w:pPr>
            <w:r w:rsidRPr="00E32360">
              <w:rPr>
                <w:rFonts w:asciiTheme="majorHAnsi" w:hAnsiTheme="majorHAnsi" w:cstheme="majorHAnsi"/>
                <w:sz w:val="20"/>
                <w:szCs w:val="20"/>
              </w:rPr>
              <w:t xml:space="preserve">Er wordt zoveel als mogelijk afstandsonderwijs gegeven aan leerlingen die niet (volledig) fysiek naar school gaan. Het spreekt voor zich dat scholen daarbij niet aan het onmogelijke worden  gehouden. </w:t>
            </w:r>
          </w:p>
          <w:p w14:paraId="0F1303B9" w14:textId="77777777" w:rsidR="00A40359" w:rsidRPr="00E32360" w:rsidRDefault="00A40359" w:rsidP="001B19BD">
            <w:pPr>
              <w:pStyle w:val="Geenafstand"/>
              <w:rPr>
                <w:rFonts w:asciiTheme="majorHAnsi" w:hAnsiTheme="majorHAnsi" w:cstheme="majorHAnsi"/>
                <w:sz w:val="20"/>
                <w:szCs w:val="20"/>
              </w:rPr>
            </w:pPr>
          </w:p>
          <w:p w14:paraId="106B5518" w14:textId="61691D6D" w:rsidR="00477B4D" w:rsidRPr="00E32360" w:rsidRDefault="00477B4D" w:rsidP="001B19BD">
            <w:pPr>
              <w:pStyle w:val="Geenafstand"/>
              <w:rPr>
                <w:rFonts w:asciiTheme="majorHAnsi" w:hAnsiTheme="majorHAnsi" w:cstheme="majorHAnsi"/>
                <w:b/>
                <w:sz w:val="20"/>
                <w:szCs w:val="20"/>
              </w:rPr>
            </w:pPr>
            <w:r w:rsidRPr="00E32360">
              <w:rPr>
                <w:rFonts w:asciiTheme="majorHAnsi" w:hAnsiTheme="majorHAnsi" w:cstheme="majorHAnsi"/>
                <w:b/>
                <w:sz w:val="20"/>
                <w:szCs w:val="20"/>
              </w:rPr>
              <w:t>Helft van de leerlingen is op school</w:t>
            </w:r>
          </w:p>
          <w:p w14:paraId="6782791E" w14:textId="75CCA972" w:rsidR="00A40359"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sz w:val="20"/>
                <w:szCs w:val="20"/>
              </w:rPr>
              <w:t xml:space="preserve">Wanneer </w:t>
            </w:r>
            <w:r w:rsidR="00DD2DAB" w:rsidRPr="00E32360">
              <w:rPr>
                <w:rFonts w:asciiTheme="majorHAnsi" w:hAnsiTheme="majorHAnsi" w:cstheme="majorHAnsi"/>
                <w:sz w:val="20"/>
                <w:szCs w:val="20"/>
              </w:rPr>
              <w:t>we overgaan op deze maatregelen</w:t>
            </w:r>
            <w:r w:rsidRPr="00E32360">
              <w:rPr>
                <w:rFonts w:asciiTheme="majorHAnsi" w:hAnsiTheme="majorHAnsi" w:cstheme="majorHAnsi"/>
                <w:sz w:val="20"/>
                <w:szCs w:val="20"/>
              </w:rPr>
              <w:t xml:space="preserve"> gaan scholen uiterlijk binnen één werkweek over op </w:t>
            </w:r>
            <w:r w:rsidR="000912C1">
              <w:rPr>
                <w:rFonts w:asciiTheme="majorHAnsi" w:hAnsiTheme="majorHAnsi" w:cstheme="majorHAnsi"/>
                <w:sz w:val="20"/>
                <w:szCs w:val="20"/>
              </w:rPr>
              <w:t xml:space="preserve">fysiek </w:t>
            </w:r>
            <w:r w:rsidRPr="00E32360">
              <w:rPr>
                <w:rFonts w:asciiTheme="majorHAnsi" w:hAnsiTheme="majorHAnsi" w:cstheme="majorHAnsi"/>
                <w:sz w:val="20"/>
                <w:szCs w:val="20"/>
              </w:rPr>
              <w:t xml:space="preserve">onderwijs aan de helft van de leerlingen tegelijkertijd op school. Het uitgangspunt is dat het funderend onderwijs zo kort mogelijk in het rode scenario zit. </w:t>
            </w:r>
          </w:p>
          <w:p w14:paraId="136D547C" w14:textId="77777777" w:rsidR="00DD2DAB" w:rsidRPr="00E32360" w:rsidRDefault="00DD2DAB" w:rsidP="001B19BD">
            <w:pPr>
              <w:pStyle w:val="Geenafstand"/>
              <w:rPr>
                <w:rFonts w:asciiTheme="majorHAnsi" w:hAnsiTheme="majorHAnsi" w:cstheme="majorHAnsi"/>
                <w:sz w:val="20"/>
                <w:szCs w:val="20"/>
              </w:rPr>
            </w:pPr>
          </w:p>
          <w:p w14:paraId="644ED1B1" w14:textId="01CD4311" w:rsidR="00A40359" w:rsidRPr="00E32360" w:rsidRDefault="001B19BD" w:rsidP="00DD2DAB">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 xml:space="preserve">De helft van de leerlingen krijgt onderwijs op school en de andere helft van de leerlingen afstandsonderwijs. Het is niet verplicht om hybride onderwijs te verzorgen (combinatie van gelijktijdig fysiek en digitaal onderwijs). Het is bijvoorbeeld ook mogelijk om leerlingen thuiswerkopdrachten mee te geven. </w:t>
            </w:r>
          </w:p>
          <w:p w14:paraId="3ECF596E" w14:textId="643B5BD2" w:rsidR="00A40359" w:rsidRPr="00E32360" w:rsidRDefault="001B19BD" w:rsidP="00DD2DAB">
            <w:pPr>
              <w:pStyle w:val="Geenafstand"/>
              <w:numPr>
                <w:ilvl w:val="0"/>
                <w:numId w:val="27"/>
              </w:numPr>
              <w:rPr>
                <w:rFonts w:asciiTheme="majorHAnsi" w:hAnsiTheme="majorHAnsi" w:cstheme="majorHAnsi"/>
                <w:sz w:val="20"/>
                <w:szCs w:val="20"/>
              </w:rPr>
            </w:pPr>
            <w:r w:rsidRPr="00E32360">
              <w:rPr>
                <w:rFonts w:asciiTheme="majorHAnsi" w:hAnsiTheme="majorHAnsi" w:cstheme="majorHAnsi"/>
                <w:sz w:val="20"/>
                <w:szCs w:val="20"/>
              </w:rPr>
              <w:t xml:space="preserve">Leerlingen die onder een uitzonderingsgroep (zie hieronder) vallen, gaan volledig naar school. </w:t>
            </w:r>
          </w:p>
          <w:p w14:paraId="33A69A8B" w14:textId="3C08CDE1" w:rsidR="00A40359" w:rsidRPr="00E32360" w:rsidRDefault="00A40359" w:rsidP="001B19BD">
            <w:pPr>
              <w:pStyle w:val="Geenafstand"/>
              <w:rPr>
                <w:rFonts w:asciiTheme="majorHAnsi" w:hAnsiTheme="majorHAnsi" w:cstheme="majorHAnsi"/>
                <w:sz w:val="20"/>
                <w:szCs w:val="20"/>
              </w:rPr>
            </w:pPr>
          </w:p>
          <w:p w14:paraId="19838836" w14:textId="189AB764" w:rsidR="00A40359" w:rsidRPr="00E32360" w:rsidRDefault="001B19BD" w:rsidP="001B19BD">
            <w:pPr>
              <w:pStyle w:val="Geenafstand"/>
              <w:rPr>
                <w:rFonts w:asciiTheme="majorHAnsi" w:hAnsiTheme="majorHAnsi" w:cstheme="majorHAnsi"/>
                <w:b/>
                <w:sz w:val="20"/>
                <w:szCs w:val="20"/>
              </w:rPr>
            </w:pPr>
            <w:r w:rsidRPr="00E32360">
              <w:rPr>
                <w:rFonts w:asciiTheme="majorHAnsi" w:hAnsiTheme="majorHAnsi" w:cstheme="majorHAnsi"/>
                <w:b/>
                <w:sz w:val="20"/>
                <w:szCs w:val="20"/>
              </w:rPr>
              <w:t xml:space="preserve">Uitzonderingsgroepen </w:t>
            </w:r>
          </w:p>
          <w:p w14:paraId="660D3E8E" w14:textId="419AF7F6" w:rsidR="00A40359" w:rsidRPr="00E32360" w:rsidRDefault="001B19BD" w:rsidP="001B19BD">
            <w:pPr>
              <w:pStyle w:val="Geenafstand"/>
              <w:rPr>
                <w:rFonts w:asciiTheme="majorHAnsi" w:hAnsiTheme="majorHAnsi" w:cstheme="majorHAnsi"/>
                <w:sz w:val="20"/>
                <w:szCs w:val="20"/>
              </w:rPr>
            </w:pPr>
            <w:r w:rsidRPr="00E32360">
              <w:rPr>
                <w:rFonts w:asciiTheme="majorHAnsi" w:hAnsiTheme="majorHAnsi" w:cstheme="majorHAnsi"/>
                <w:sz w:val="20"/>
                <w:szCs w:val="20"/>
              </w:rPr>
              <w:t xml:space="preserve">De ervaring leert dat het belangrijk is dat bepaalde groepen altijd naar school kunnen komen. Het gaat dan om: </w:t>
            </w:r>
          </w:p>
          <w:p w14:paraId="2525BD9B" w14:textId="675C6D85" w:rsidR="00A40359" w:rsidRPr="00E32360" w:rsidRDefault="001B19BD" w:rsidP="00666531">
            <w:pPr>
              <w:pStyle w:val="Geenafstand"/>
              <w:numPr>
                <w:ilvl w:val="0"/>
                <w:numId w:val="28"/>
              </w:numPr>
              <w:rPr>
                <w:rFonts w:asciiTheme="majorHAnsi" w:hAnsiTheme="majorHAnsi" w:cstheme="majorHAnsi"/>
                <w:sz w:val="20"/>
                <w:szCs w:val="20"/>
              </w:rPr>
            </w:pPr>
            <w:r w:rsidRPr="00E32360">
              <w:rPr>
                <w:rFonts w:asciiTheme="majorHAnsi" w:hAnsiTheme="majorHAnsi" w:cstheme="majorHAnsi"/>
                <w:sz w:val="20"/>
                <w:szCs w:val="20"/>
              </w:rPr>
              <w:t>Onderwijsactiviteiten voor leerlingen in een kwetsbare positie (school bepaalt op individuele basis)</w:t>
            </w:r>
            <w:r w:rsidR="003C17B6">
              <w:rPr>
                <w:rFonts w:asciiTheme="majorHAnsi" w:hAnsiTheme="majorHAnsi" w:cstheme="majorHAnsi"/>
                <w:sz w:val="20"/>
                <w:szCs w:val="20"/>
              </w:rPr>
              <w:t>.</w:t>
            </w:r>
          </w:p>
          <w:p w14:paraId="267822E7" w14:textId="4CBE7AD8" w:rsidR="00BF4B47" w:rsidRPr="00E32360" w:rsidRDefault="00317623" w:rsidP="00666531">
            <w:pPr>
              <w:pStyle w:val="Geenafstand"/>
              <w:numPr>
                <w:ilvl w:val="0"/>
                <w:numId w:val="28"/>
              </w:numPr>
              <w:rPr>
                <w:rFonts w:asciiTheme="majorHAnsi" w:hAnsiTheme="majorHAnsi" w:cstheme="majorHAnsi"/>
                <w:sz w:val="20"/>
                <w:szCs w:val="20"/>
              </w:rPr>
            </w:pPr>
            <w:r w:rsidRPr="00E32360">
              <w:rPr>
                <w:rFonts w:asciiTheme="majorHAnsi" w:hAnsiTheme="majorHAnsi" w:cstheme="majorHAnsi"/>
                <w:sz w:val="20"/>
                <w:szCs w:val="20"/>
              </w:rPr>
              <w:t>Praktijkgerichte en beroepsgerichte onderwijsactiviteiten v(s)o</w:t>
            </w:r>
            <w:r w:rsidR="003C17B6">
              <w:rPr>
                <w:rFonts w:asciiTheme="majorHAnsi" w:hAnsiTheme="majorHAnsi" w:cstheme="majorHAnsi"/>
                <w:sz w:val="20"/>
                <w:szCs w:val="20"/>
              </w:rPr>
              <w:t>.</w:t>
            </w:r>
          </w:p>
          <w:p w14:paraId="2A88032D" w14:textId="427B958C" w:rsidR="00BF4B47" w:rsidRPr="00E32360" w:rsidRDefault="00317623" w:rsidP="00666531">
            <w:pPr>
              <w:pStyle w:val="Geenafstand"/>
              <w:numPr>
                <w:ilvl w:val="0"/>
                <w:numId w:val="28"/>
              </w:numPr>
              <w:rPr>
                <w:rFonts w:asciiTheme="majorHAnsi" w:hAnsiTheme="majorHAnsi" w:cstheme="majorHAnsi"/>
                <w:sz w:val="20"/>
                <w:szCs w:val="20"/>
              </w:rPr>
            </w:pPr>
            <w:r w:rsidRPr="00E32360">
              <w:rPr>
                <w:rFonts w:asciiTheme="majorHAnsi" w:hAnsiTheme="majorHAnsi" w:cstheme="majorHAnsi"/>
                <w:sz w:val="20"/>
                <w:szCs w:val="20"/>
              </w:rPr>
              <w:t>Onderwijsactiviteiten voor examenleerlingen v(s)o</w:t>
            </w:r>
            <w:r w:rsidR="003C17B6">
              <w:rPr>
                <w:rFonts w:asciiTheme="majorHAnsi" w:hAnsiTheme="majorHAnsi" w:cstheme="majorHAnsi"/>
                <w:sz w:val="20"/>
                <w:szCs w:val="20"/>
              </w:rPr>
              <w:t>.</w:t>
            </w:r>
          </w:p>
          <w:p w14:paraId="40F82508" w14:textId="140383E5" w:rsidR="00317623" w:rsidRPr="00E32360" w:rsidRDefault="00317623" w:rsidP="00666531">
            <w:pPr>
              <w:pStyle w:val="Geenafstand"/>
              <w:numPr>
                <w:ilvl w:val="0"/>
                <w:numId w:val="28"/>
              </w:numPr>
              <w:rPr>
                <w:rFonts w:asciiTheme="majorHAnsi" w:hAnsiTheme="majorHAnsi" w:cstheme="majorHAnsi"/>
                <w:sz w:val="20"/>
                <w:szCs w:val="20"/>
              </w:rPr>
            </w:pPr>
            <w:r w:rsidRPr="00E32360">
              <w:rPr>
                <w:rFonts w:asciiTheme="majorHAnsi" w:hAnsiTheme="majorHAnsi" w:cstheme="majorHAnsi"/>
                <w:sz w:val="20"/>
                <w:szCs w:val="20"/>
              </w:rPr>
              <w:t>Schoolexamens voor voorexamenleerlingen v(s)o</w:t>
            </w:r>
            <w:r w:rsidR="003C17B6">
              <w:rPr>
                <w:rFonts w:asciiTheme="majorHAnsi" w:hAnsiTheme="majorHAnsi" w:cstheme="majorHAnsi"/>
                <w:sz w:val="20"/>
                <w:szCs w:val="20"/>
              </w:rPr>
              <w:t>.</w:t>
            </w:r>
          </w:p>
          <w:p w14:paraId="33E7ABFD" w14:textId="0F210B13" w:rsidR="00A40359" w:rsidRPr="00E32360" w:rsidRDefault="001B19BD" w:rsidP="00666531">
            <w:pPr>
              <w:pStyle w:val="Geenafstand"/>
              <w:numPr>
                <w:ilvl w:val="0"/>
                <w:numId w:val="28"/>
              </w:numPr>
              <w:rPr>
                <w:rFonts w:asciiTheme="majorHAnsi" w:hAnsiTheme="majorHAnsi" w:cstheme="majorHAnsi"/>
                <w:sz w:val="20"/>
                <w:szCs w:val="20"/>
              </w:rPr>
            </w:pPr>
            <w:r w:rsidRPr="00E32360">
              <w:rPr>
                <w:rFonts w:asciiTheme="majorHAnsi" w:hAnsiTheme="majorHAnsi" w:cstheme="majorHAnsi"/>
                <w:sz w:val="20"/>
                <w:szCs w:val="20"/>
              </w:rPr>
              <w:t>Opvang van leerlingen po met in ieder geval één ouder/verzorger in een cruciaal beroep</w:t>
            </w:r>
            <w:r w:rsidR="003C17B6">
              <w:rPr>
                <w:rFonts w:asciiTheme="majorHAnsi" w:hAnsiTheme="majorHAnsi" w:cstheme="majorHAnsi"/>
                <w:sz w:val="20"/>
                <w:szCs w:val="20"/>
              </w:rPr>
              <w:t>.</w:t>
            </w:r>
          </w:p>
          <w:p w14:paraId="076871A1" w14:textId="77777777" w:rsidR="000A2176" w:rsidRPr="00E32360" w:rsidRDefault="000A2176" w:rsidP="00477B4D">
            <w:pPr>
              <w:pStyle w:val="Geenafstand"/>
              <w:rPr>
                <w:rFonts w:asciiTheme="majorHAnsi" w:hAnsiTheme="majorHAnsi" w:cstheme="majorHAnsi"/>
                <w:b/>
                <w:sz w:val="20"/>
                <w:szCs w:val="20"/>
              </w:rPr>
            </w:pPr>
          </w:p>
          <w:p w14:paraId="1203C905" w14:textId="514CB92A" w:rsidR="00477B4D" w:rsidRPr="00E32360" w:rsidRDefault="00477B4D" w:rsidP="00477B4D">
            <w:pPr>
              <w:pStyle w:val="Geenafstand"/>
              <w:rPr>
                <w:rFonts w:asciiTheme="majorHAnsi" w:hAnsiTheme="majorHAnsi" w:cstheme="majorHAnsi"/>
                <w:b/>
                <w:sz w:val="20"/>
                <w:szCs w:val="20"/>
              </w:rPr>
            </w:pPr>
            <w:r w:rsidRPr="00E32360">
              <w:rPr>
                <w:rFonts w:asciiTheme="majorHAnsi" w:hAnsiTheme="majorHAnsi" w:cstheme="majorHAnsi"/>
                <w:b/>
                <w:sz w:val="20"/>
                <w:szCs w:val="20"/>
              </w:rPr>
              <w:t>Intensivering aandacht voor sociale functie van het onderwijs</w:t>
            </w:r>
          </w:p>
          <w:p w14:paraId="65CA64BF" w14:textId="0EEF345F" w:rsidR="00A40359" w:rsidRPr="00E32360" w:rsidRDefault="00477B4D" w:rsidP="005F7F7E">
            <w:pPr>
              <w:pStyle w:val="Geenafstand"/>
              <w:numPr>
                <w:ilvl w:val="0"/>
                <w:numId w:val="31"/>
              </w:numPr>
              <w:rPr>
                <w:rFonts w:asciiTheme="majorHAnsi" w:hAnsiTheme="majorHAnsi" w:cstheme="majorHAnsi"/>
                <w:sz w:val="20"/>
                <w:szCs w:val="20"/>
                <w:shd w:val="clear" w:color="auto" w:fill="F4CCCC"/>
              </w:rPr>
            </w:pPr>
            <w:r w:rsidRPr="00E32360">
              <w:rPr>
                <w:rFonts w:asciiTheme="majorHAnsi" w:hAnsiTheme="majorHAnsi" w:cstheme="majorHAnsi"/>
                <w:sz w:val="20"/>
                <w:szCs w:val="20"/>
              </w:rPr>
              <w:t>In dit scenario is extra aandacht nodig voor de sociale functie van het onderwijs.</w:t>
            </w:r>
          </w:p>
        </w:tc>
        <w:tc>
          <w:tcPr>
            <w:tcW w:w="3525" w:type="dxa"/>
            <w:shd w:val="clear" w:color="auto" w:fill="FFFFFF" w:themeFill="background1"/>
            <w:tcMar>
              <w:top w:w="100" w:type="dxa"/>
              <w:left w:w="100" w:type="dxa"/>
              <w:bottom w:w="100" w:type="dxa"/>
              <w:right w:w="100" w:type="dxa"/>
            </w:tcMar>
          </w:tcPr>
          <w:p w14:paraId="5BC8513F" w14:textId="77777777" w:rsidR="006815C3" w:rsidRDefault="00ED5B08" w:rsidP="00A06305">
            <w:pPr>
              <w:pStyle w:val="Geenafstand"/>
              <w:numPr>
                <w:ilvl w:val="0"/>
                <w:numId w:val="32"/>
              </w:numPr>
              <w:rPr>
                <w:rFonts w:asciiTheme="majorHAnsi" w:hAnsiTheme="majorHAnsi" w:cstheme="majorHAnsi"/>
                <w:sz w:val="20"/>
                <w:szCs w:val="20"/>
              </w:rPr>
            </w:pPr>
            <w:r>
              <w:rPr>
                <w:rFonts w:asciiTheme="majorHAnsi" w:hAnsiTheme="majorHAnsi" w:cstheme="majorHAnsi"/>
                <w:sz w:val="20"/>
                <w:szCs w:val="20"/>
              </w:rPr>
              <w:t xml:space="preserve">We maken </w:t>
            </w:r>
            <w:r w:rsidR="001B19BD" w:rsidRPr="00E32360">
              <w:rPr>
                <w:rFonts w:asciiTheme="majorHAnsi" w:hAnsiTheme="majorHAnsi" w:cstheme="majorHAnsi"/>
                <w:sz w:val="20"/>
                <w:szCs w:val="20"/>
              </w:rPr>
              <w:t>een leerlingenverdeling</w:t>
            </w:r>
            <w:r>
              <w:rPr>
                <w:rFonts w:asciiTheme="majorHAnsi" w:hAnsiTheme="majorHAnsi" w:cstheme="majorHAnsi"/>
                <w:sz w:val="20"/>
                <w:szCs w:val="20"/>
              </w:rPr>
              <w:t xml:space="preserve"> (halve groepen</w:t>
            </w:r>
            <w:r w:rsidR="005B4FAF">
              <w:rPr>
                <w:rFonts w:asciiTheme="majorHAnsi" w:hAnsiTheme="majorHAnsi" w:cstheme="majorHAnsi"/>
                <w:sz w:val="20"/>
                <w:szCs w:val="20"/>
              </w:rPr>
              <w:t xml:space="preserve"> = </w:t>
            </w:r>
            <w:r w:rsidR="0057505F">
              <w:rPr>
                <w:rFonts w:asciiTheme="majorHAnsi" w:hAnsiTheme="majorHAnsi" w:cstheme="majorHAnsi"/>
                <w:sz w:val="20"/>
                <w:szCs w:val="20"/>
              </w:rPr>
              <w:t xml:space="preserve">in principe </w:t>
            </w:r>
            <w:r w:rsidR="005B4FAF">
              <w:rPr>
                <w:rFonts w:asciiTheme="majorHAnsi" w:hAnsiTheme="majorHAnsi" w:cstheme="majorHAnsi"/>
                <w:sz w:val="20"/>
                <w:szCs w:val="20"/>
              </w:rPr>
              <w:t>max. 14 leerlingen per klas</w:t>
            </w:r>
            <w:r>
              <w:rPr>
                <w:rFonts w:asciiTheme="majorHAnsi" w:hAnsiTheme="majorHAnsi" w:cstheme="majorHAnsi"/>
                <w:sz w:val="20"/>
                <w:szCs w:val="20"/>
              </w:rPr>
              <w:t>)</w:t>
            </w:r>
            <w:r w:rsidR="005F7F7E" w:rsidRPr="00E32360">
              <w:rPr>
                <w:rFonts w:asciiTheme="majorHAnsi" w:hAnsiTheme="majorHAnsi" w:cstheme="majorHAnsi"/>
                <w:sz w:val="20"/>
                <w:szCs w:val="20"/>
              </w:rPr>
              <w:t>.</w:t>
            </w:r>
            <w:r w:rsidR="00113DE3">
              <w:rPr>
                <w:rFonts w:asciiTheme="majorHAnsi" w:hAnsiTheme="majorHAnsi" w:cstheme="majorHAnsi"/>
                <w:sz w:val="20"/>
                <w:szCs w:val="20"/>
              </w:rPr>
              <w:t xml:space="preserve"> We </w:t>
            </w:r>
            <w:r w:rsidR="00116D8F">
              <w:rPr>
                <w:rFonts w:asciiTheme="majorHAnsi" w:hAnsiTheme="majorHAnsi" w:cstheme="majorHAnsi"/>
                <w:sz w:val="20"/>
                <w:szCs w:val="20"/>
              </w:rPr>
              <w:t>houden allereerst rekening met het feit dat broertjes/zusjes op zelfde dag n</w:t>
            </w:r>
            <w:r w:rsidR="009131AB">
              <w:rPr>
                <w:rFonts w:asciiTheme="majorHAnsi" w:hAnsiTheme="majorHAnsi" w:cstheme="majorHAnsi"/>
                <w:sz w:val="20"/>
                <w:szCs w:val="20"/>
              </w:rPr>
              <w:t>a</w:t>
            </w:r>
            <w:r w:rsidR="00116D8F">
              <w:rPr>
                <w:rFonts w:asciiTheme="majorHAnsi" w:hAnsiTheme="majorHAnsi" w:cstheme="majorHAnsi"/>
                <w:sz w:val="20"/>
                <w:szCs w:val="20"/>
              </w:rPr>
              <w:t>ar school komen</w:t>
            </w:r>
            <w:r w:rsidR="00E86B41">
              <w:rPr>
                <w:rFonts w:asciiTheme="majorHAnsi" w:hAnsiTheme="majorHAnsi" w:cstheme="majorHAnsi"/>
                <w:sz w:val="20"/>
                <w:szCs w:val="20"/>
              </w:rPr>
              <w:t xml:space="preserve">. Na indelen van deze kinderen maakt de groepsleerkracht zelf keuzes in andere kinderen (rekening houdend met gedrag, </w:t>
            </w:r>
            <w:r w:rsidR="008141EF">
              <w:rPr>
                <w:rFonts w:asciiTheme="majorHAnsi" w:hAnsiTheme="majorHAnsi" w:cstheme="majorHAnsi"/>
                <w:sz w:val="20"/>
                <w:szCs w:val="20"/>
              </w:rPr>
              <w:t>instructiebehoefte en geslacht)</w:t>
            </w:r>
          </w:p>
          <w:p w14:paraId="7E1B373B" w14:textId="50760C72" w:rsidR="00A40359" w:rsidRPr="00E32360" w:rsidRDefault="008141EF" w:rsidP="006815C3">
            <w:pPr>
              <w:pStyle w:val="Geenafstand"/>
              <w:ind w:left="720"/>
              <w:rPr>
                <w:rFonts w:asciiTheme="majorHAnsi" w:hAnsiTheme="majorHAnsi" w:cstheme="majorHAnsi"/>
                <w:sz w:val="20"/>
                <w:szCs w:val="20"/>
              </w:rPr>
            </w:pPr>
            <w:r>
              <w:rPr>
                <w:rFonts w:asciiTheme="majorHAnsi" w:hAnsiTheme="majorHAnsi" w:cstheme="majorHAnsi"/>
                <w:sz w:val="20"/>
                <w:szCs w:val="20"/>
              </w:rPr>
              <w:t xml:space="preserve"> </w:t>
            </w:r>
          </w:p>
          <w:p w14:paraId="7629FE35" w14:textId="1A86221A" w:rsidR="00644FF3" w:rsidRDefault="00724A4B" w:rsidP="00A06305">
            <w:pPr>
              <w:pStyle w:val="Geenafstand"/>
              <w:numPr>
                <w:ilvl w:val="0"/>
                <w:numId w:val="32"/>
              </w:numPr>
              <w:rPr>
                <w:rFonts w:asciiTheme="majorHAnsi" w:hAnsiTheme="majorHAnsi" w:cstheme="majorHAnsi"/>
                <w:sz w:val="20"/>
                <w:szCs w:val="20"/>
              </w:rPr>
            </w:pPr>
            <w:r>
              <w:rPr>
                <w:rFonts w:asciiTheme="majorHAnsi" w:hAnsiTheme="majorHAnsi" w:cstheme="majorHAnsi"/>
                <w:sz w:val="20"/>
                <w:szCs w:val="20"/>
              </w:rPr>
              <w:t>We b</w:t>
            </w:r>
            <w:r w:rsidR="00802B30" w:rsidRPr="00E32360">
              <w:rPr>
                <w:rFonts w:asciiTheme="majorHAnsi" w:hAnsiTheme="majorHAnsi" w:cstheme="majorHAnsi"/>
                <w:sz w:val="20"/>
                <w:szCs w:val="20"/>
              </w:rPr>
              <w:t>ekijk</w:t>
            </w:r>
            <w:r>
              <w:rPr>
                <w:rFonts w:asciiTheme="majorHAnsi" w:hAnsiTheme="majorHAnsi" w:cstheme="majorHAnsi"/>
                <w:sz w:val="20"/>
                <w:szCs w:val="20"/>
              </w:rPr>
              <w:t>en</w:t>
            </w:r>
            <w:r w:rsidR="00802B30" w:rsidRPr="00E32360">
              <w:rPr>
                <w:rFonts w:asciiTheme="majorHAnsi" w:hAnsiTheme="majorHAnsi" w:cstheme="majorHAnsi"/>
                <w:sz w:val="20"/>
                <w:szCs w:val="20"/>
              </w:rPr>
              <w:t xml:space="preserve"> daarbij de uitzonderings</w:t>
            </w:r>
            <w:r w:rsidR="004558AB">
              <w:rPr>
                <w:rFonts w:asciiTheme="majorHAnsi" w:hAnsiTheme="majorHAnsi" w:cstheme="majorHAnsi"/>
                <w:sz w:val="20"/>
                <w:szCs w:val="20"/>
              </w:rPr>
              <w:t>leerlingen</w:t>
            </w:r>
            <w:r w:rsidR="006815C3">
              <w:rPr>
                <w:rFonts w:asciiTheme="majorHAnsi" w:hAnsiTheme="majorHAnsi" w:cstheme="majorHAnsi"/>
                <w:sz w:val="20"/>
                <w:szCs w:val="20"/>
              </w:rPr>
              <w:t xml:space="preserve"> die iedere dag mogen komen</w:t>
            </w:r>
            <w:r w:rsidR="00802B30" w:rsidRPr="00E32360">
              <w:rPr>
                <w:rFonts w:asciiTheme="majorHAnsi" w:hAnsiTheme="majorHAnsi" w:cstheme="majorHAnsi"/>
                <w:sz w:val="20"/>
                <w:szCs w:val="20"/>
              </w:rPr>
              <w:t>.</w:t>
            </w:r>
          </w:p>
          <w:p w14:paraId="5E681FD1" w14:textId="5B998445" w:rsidR="00B07891" w:rsidRDefault="00B07891" w:rsidP="00B07891">
            <w:pPr>
              <w:pStyle w:val="Geenafstand"/>
              <w:rPr>
                <w:rFonts w:asciiTheme="majorHAnsi" w:hAnsiTheme="majorHAnsi" w:cstheme="majorHAnsi"/>
                <w:sz w:val="20"/>
                <w:szCs w:val="20"/>
              </w:rPr>
            </w:pPr>
          </w:p>
          <w:p w14:paraId="2B7421C3" w14:textId="41F35075" w:rsidR="00B07891" w:rsidRDefault="00B07891" w:rsidP="00B07891">
            <w:pPr>
              <w:pStyle w:val="Geenafstand"/>
              <w:numPr>
                <w:ilvl w:val="0"/>
                <w:numId w:val="32"/>
              </w:numPr>
              <w:rPr>
                <w:rFonts w:asciiTheme="majorHAnsi" w:hAnsiTheme="majorHAnsi" w:cstheme="majorHAnsi"/>
                <w:sz w:val="20"/>
                <w:szCs w:val="20"/>
              </w:rPr>
            </w:pPr>
            <w:r>
              <w:rPr>
                <w:rFonts w:asciiTheme="majorHAnsi" w:hAnsiTheme="majorHAnsi" w:cstheme="majorHAnsi"/>
                <w:sz w:val="20"/>
                <w:szCs w:val="20"/>
              </w:rPr>
              <w:t xml:space="preserve">We focussen op basisvakken taal, technisch en begrijpend lezen, rekenen, spelling. </w:t>
            </w:r>
            <w:r w:rsidR="00610CE9">
              <w:rPr>
                <w:rFonts w:asciiTheme="majorHAnsi" w:hAnsiTheme="majorHAnsi" w:cstheme="majorHAnsi"/>
                <w:sz w:val="20"/>
                <w:szCs w:val="20"/>
              </w:rPr>
              <w:t>Indien groep/</w:t>
            </w:r>
            <w:r w:rsidR="00857283">
              <w:rPr>
                <w:rFonts w:asciiTheme="majorHAnsi" w:hAnsiTheme="majorHAnsi" w:cstheme="majorHAnsi"/>
                <w:sz w:val="20"/>
                <w:szCs w:val="20"/>
              </w:rPr>
              <w:t xml:space="preserve"> indiv. </w:t>
            </w:r>
            <w:r w:rsidR="00610CE9">
              <w:rPr>
                <w:rFonts w:asciiTheme="majorHAnsi" w:hAnsiTheme="majorHAnsi" w:cstheme="majorHAnsi"/>
                <w:sz w:val="20"/>
                <w:szCs w:val="20"/>
              </w:rPr>
              <w:t xml:space="preserve">kinderen meer aankunnen bieden we ook </w:t>
            </w:r>
            <w:r w:rsidR="003A79F2">
              <w:rPr>
                <w:rFonts w:asciiTheme="majorHAnsi" w:hAnsiTheme="majorHAnsi" w:cstheme="majorHAnsi"/>
                <w:sz w:val="20"/>
                <w:szCs w:val="20"/>
              </w:rPr>
              <w:t xml:space="preserve">kosmische </w:t>
            </w:r>
            <w:r w:rsidR="00610CE9">
              <w:rPr>
                <w:rFonts w:asciiTheme="majorHAnsi" w:hAnsiTheme="majorHAnsi" w:cstheme="majorHAnsi"/>
                <w:sz w:val="20"/>
                <w:szCs w:val="20"/>
              </w:rPr>
              <w:t xml:space="preserve"> aan.</w:t>
            </w:r>
            <w:r w:rsidR="00A91B2D">
              <w:rPr>
                <w:rFonts w:asciiTheme="majorHAnsi" w:hAnsiTheme="majorHAnsi" w:cstheme="majorHAnsi"/>
                <w:sz w:val="20"/>
                <w:szCs w:val="20"/>
              </w:rPr>
              <w:t xml:space="preserve"> Daarnaast is er ruimte </w:t>
            </w:r>
            <w:r w:rsidR="00277378">
              <w:rPr>
                <w:rFonts w:asciiTheme="majorHAnsi" w:hAnsiTheme="majorHAnsi" w:cstheme="majorHAnsi"/>
                <w:sz w:val="20"/>
                <w:szCs w:val="20"/>
              </w:rPr>
              <w:t>voor seo: delen wat kinderen bezig houdt, leuke verbindende activiteiten</w:t>
            </w:r>
            <w:r w:rsidR="008A45F5">
              <w:rPr>
                <w:rFonts w:asciiTheme="majorHAnsi" w:hAnsiTheme="majorHAnsi" w:cstheme="majorHAnsi"/>
                <w:sz w:val="20"/>
                <w:szCs w:val="20"/>
              </w:rPr>
              <w:t xml:space="preserve"> / energizers</w:t>
            </w:r>
            <w:r w:rsidR="008F7EB4">
              <w:rPr>
                <w:rFonts w:asciiTheme="majorHAnsi" w:hAnsiTheme="majorHAnsi" w:cstheme="majorHAnsi"/>
                <w:sz w:val="20"/>
                <w:szCs w:val="20"/>
              </w:rPr>
              <w:t>.</w:t>
            </w:r>
            <w:r w:rsidR="00277378">
              <w:rPr>
                <w:rFonts w:asciiTheme="majorHAnsi" w:hAnsiTheme="majorHAnsi" w:cstheme="majorHAnsi"/>
                <w:sz w:val="20"/>
                <w:szCs w:val="20"/>
              </w:rPr>
              <w:t xml:space="preserve"> (ook op een moment online met de andere helft die thuiszit</w:t>
            </w:r>
            <w:r w:rsidR="008F7EB4">
              <w:rPr>
                <w:rFonts w:asciiTheme="majorHAnsi" w:hAnsiTheme="majorHAnsi" w:cstheme="majorHAnsi"/>
                <w:sz w:val="20"/>
                <w:szCs w:val="20"/>
              </w:rPr>
              <w:t>, als deze fase weken duurt)</w:t>
            </w:r>
          </w:p>
          <w:p w14:paraId="4121ED43" w14:textId="77777777" w:rsidR="00B62058" w:rsidRDefault="00B62058" w:rsidP="00B62058">
            <w:pPr>
              <w:pStyle w:val="Lijstalinea"/>
              <w:rPr>
                <w:rFonts w:asciiTheme="majorHAnsi" w:hAnsiTheme="majorHAnsi" w:cstheme="majorHAnsi"/>
                <w:sz w:val="20"/>
                <w:szCs w:val="20"/>
              </w:rPr>
            </w:pPr>
          </w:p>
          <w:p w14:paraId="0D6F75B3" w14:textId="080AD285" w:rsidR="00644FF3" w:rsidRDefault="00B62058" w:rsidP="001B19BD">
            <w:pPr>
              <w:pStyle w:val="Geenafstand"/>
              <w:numPr>
                <w:ilvl w:val="0"/>
                <w:numId w:val="32"/>
              </w:numPr>
              <w:rPr>
                <w:rFonts w:asciiTheme="majorHAnsi" w:hAnsiTheme="majorHAnsi" w:cstheme="majorHAnsi"/>
                <w:sz w:val="20"/>
                <w:szCs w:val="20"/>
              </w:rPr>
            </w:pPr>
            <w:r w:rsidRPr="003A79F2">
              <w:rPr>
                <w:rFonts w:asciiTheme="majorHAnsi" w:hAnsiTheme="majorHAnsi" w:cstheme="majorHAnsi"/>
                <w:sz w:val="20"/>
                <w:szCs w:val="20"/>
              </w:rPr>
              <w:lastRenderedPageBreak/>
              <w:t xml:space="preserve">Afstemmen met </w:t>
            </w:r>
            <w:r w:rsidR="003A79F2" w:rsidRPr="003A79F2">
              <w:rPr>
                <w:rFonts w:asciiTheme="majorHAnsi" w:hAnsiTheme="majorHAnsi" w:cstheme="majorHAnsi"/>
                <w:sz w:val="20"/>
                <w:szCs w:val="20"/>
              </w:rPr>
              <w:t>TSO</w:t>
            </w:r>
            <w:r w:rsidRPr="003A79F2">
              <w:rPr>
                <w:rFonts w:asciiTheme="majorHAnsi" w:hAnsiTheme="majorHAnsi" w:cstheme="majorHAnsi"/>
                <w:sz w:val="20"/>
                <w:szCs w:val="20"/>
              </w:rPr>
              <w:t xml:space="preserve"> t.a.v. toezicht binnen en buiten: door leerkracht of TSO. </w:t>
            </w:r>
          </w:p>
          <w:p w14:paraId="223AEDE4" w14:textId="77777777" w:rsidR="003A79F2" w:rsidRPr="003A79F2" w:rsidRDefault="003A79F2" w:rsidP="003A79F2">
            <w:pPr>
              <w:pStyle w:val="Geenafstand"/>
              <w:ind w:left="720"/>
              <w:rPr>
                <w:rFonts w:asciiTheme="majorHAnsi" w:hAnsiTheme="majorHAnsi" w:cstheme="majorHAnsi"/>
                <w:sz w:val="20"/>
                <w:szCs w:val="20"/>
              </w:rPr>
            </w:pPr>
          </w:p>
          <w:p w14:paraId="5CE2E014" w14:textId="545C0461" w:rsidR="00C30186" w:rsidRPr="002F0747" w:rsidRDefault="00DD2DAB" w:rsidP="00A06305">
            <w:pPr>
              <w:pStyle w:val="Geenafstand"/>
              <w:numPr>
                <w:ilvl w:val="0"/>
                <w:numId w:val="32"/>
              </w:numPr>
              <w:rPr>
                <w:rFonts w:asciiTheme="majorHAnsi" w:hAnsiTheme="majorHAnsi" w:cstheme="majorHAnsi"/>
                <w:sz w:val="16"/>
                <w:szCs w:val="16"/>
              </w:rPr>
            </w:pPr>
            <w:r w:rsidRPr="00E32360">
              <w:rPr>
                <w:rFonts w:asciiTheme="majorHAnsi" w:hAnsiTheme="majorHAnsi" w:cstheme="majorHAnsi"/>
                <w:sz w:val="20"/>
                <w:szCs w:val="20"/>
              </w:rPr>
              <w:t xml:space="preserve">Scholen en kinderopvang  stemmen samen de invulling af, waarbij al stilgestaan wordt bij de aansluiting van de basisschool op de BSO’s en vice versa en bij het informeren van ouders hierover. </w:t>
            </w:r>
          </w:p>
          <w:p w14:paraId="2DB996FD" w14:textId="77777777" w:rsidR="002F0747" w:rsidRDefault="002F0747" w:rsidP="002F0747">
            <w:pPr>
              <w:pStyle w:val="Lijstalinea"/>
              <w:rPr>
                <w:rFonts w:asciiTheme="majorHAnsi" w:hAnsiTheme="majorHAnsi" w:cstheme="majorHAnsi"/>
                <w:sz w:val="16"/>
                <w:szCs w:val="16"/>
              </w:rPr>
            </w:pPr>
          </w:p>
          <w:p w14:paraId="6920E337" w14:textId="6C241EF4" w:rsidR="002F0747" w:rsidRDefault="002F0747" w:rsidP="00A06305">
            <w:pPr>
              <w:pStyle w:val="Geenafstand"/>
              <w:numPr>
                <w:ilvl w:val="0"/>
                <w:numId w:val="32"/>
              </w:numPr>
              <w:rPr>
                <w:rFonts w:asciiTheme="majorHAnsi" w:hAnsiTheme="majorHAnsi" w:cstheme="majorHAnsi"/>
                <w:sz w:val="20"/>
                <w:szCs w:val="20"/>
              </w:rPr>
            </w:pPr>
            <w:r w:rsidRPr="00F76EEA">
              <w:rPr>
                <w:rFonts w:asciiTheme="majorHAnsi" w:hAnsiTheme="majorHAnsi" w:cstheme="majorHAnsi"/>
                <w:sz w:val="20"/>
                <w:szCs w:val="20"/>
              </w:rPr>
              <w:t>De A-helft van de klas komt op maandag en donderdag naar school. De</w:t>
            </w:r>
            <w:r w:rsidR="00FE26CE" w:rsidRPr="00F76EEA">
              <w:rPr>
                <w:rFonts w:asciiTheme="majorHAnsi" w:hAnsiTheme="majorHAnsi" w:cstheme="majorHAnsi"/>
                <w:sz w:val="20"/>
                <w:szCs w:val="20"/>
              </w:rPr>
              <w:t xml:space="preserve"> B-helft op dinsdag en vrijdag</w:t>
            </w:r>
            <w:r w:rsidR="000A07D6">
              <w:rPr>
                <w:rFonts w:asciiTheme="majorHAnsi" w:hAnsiTheme="majorHAnsi" w:cstheme="majorHAnsi"/>
                <w:sz w:val="20"/>
                <w:szCs w:val="20"/>
              </w:rPr>
              <w:t xml:space="preserve"> (tot </w:t>
            </w:r>
            <w:r w:rsidR="003A79F2">
              <w:rPr>
                <w:rFonts w:asciiTheme="majorHAnsi" w:hAnsiTheme="majorHAnsi" w:cstheme="majorHAnsi"/>
                <w:sz w:val="20"/>
                <w:szCs w:val="20"/>
              </w:rPr>
              <w:t>1</w:t>
            </w:r>
            <w:r w:rsidR="007C6017">
              <w:rPr>
                <w:rFonts w:asciiTheme="majorHAnsi" w:hAnsiTheme="majorHAnsi" w:cstheme="majorHAnsi"/>
                <w:sz w:val="20"/>
                <w:szCs w:val="20"/>
              </w:rPr>
              <w:t>5</w:t>
            </w:r>
            <w:r w:rsidR="003A79F2">
              <w:rPr>
                <w:rFonts w:asciiTheme="majorHAnsi" w:hAnsiTheme="majorHAnsi" w:cstheme="majorHAnsi"/>
                <w:sz w:val="20"/>
                <w:szCs w:val="20"/>
              </w:rPr>
              <w:t>.</w:t>
            </w:r>
            <w:r w:rsidR="007C6017">
              <w:rPr>
                <w:rFonts w:asciiTheme="majorHAnsi" w:hAnsiTheme="majorHAnsi" w:cstheme="majorHAnsi"/>
                <w:sz w:val="20"/>
                <w:szCs w:val="20"/>
              </w:rPr>
              <w:t>00</w:t>
            </w:r>
            <w:r w:rsidR="000A07D6">
              <w:rPr>
                <w:rFonts w:asciiTheme="majorHAnsi" w:hAnsiTheme="majorHAnsi" w:cstheme="majorHAnsi"/>
                <w:sz w:val="20"/>
                <w:szCs w:val="20"/>
              </w:rPr>
              <w:t>!)</w:t>
            </w:r>
            <w:r w:rsidR="00FE26CE" w:rsidRPr="00F76EEA">
              <w:rPr>
                <w:rFonts w:asciiTheme="majorHAnsi" w:hAnsiTheme="majorHAnsi" w:cstheme="majorHAnsi"/>
                <w:sz w:val="20"/>
                <w:szCs w:val="20"/>
              </w:rPr>
              <w:t>. Op woensda</w:t>
            </w:r>
            <w:r w:rsidR="00B0252C" w:rsidRPr="00F76EEA">
              <w:rPr>
                <w:rFonts w:asciiTheme="majorHAnsi" w:hAnsiTheme="majorHAnsi" w:cstheme="majorHAnsi"/>
                <w:sz w:val="20"/>
                <w:szCs w:val="20"/>
              </w:rPr>
              <w:t>g in de even weken de A-</w:t>
            </w:r>
            <w:r w:rsidR="00513A01" w:rsidRPr="00F76EEA">
              <w:rPr>
                <w:rFonts w:asciiTheme="majorHAnsi" w:hAnsiTheme="majorHAnsi" w:cstheme="majorHAnsi"/>
                <w:sz w:val="20"/>
                <w:szCs w:val="20"/>
              </w:rPr>
              <w:t>helft</w:t>
            </w:r>
            <w:r w:rsidR="00B0252C" w:rsidRPr="00F76EEA">
              <w:rPr>
                <w:rFonts w:asciiTheme="majorHAnsi" w:hAnsiTheme="majorHAnsi" w:cstheme="majorHAnsi"/>
                <w:sz w:val="20"/>
                <w:szCs w:val="20"/>
              </w:rPr>
              <w:t>, in de oneven weken de B-</w:t>
            </w:r>
            <w:r w:rsidR="00513A01" w:rsidRPr="00F76EEA">
              <w:rPr>
                <w:rFonts w:asciiTheme="majorHAnsi" w:hAnsiTheme="majorHAnsi" w:cstheme="majorHAnsi"/>
                <w:sz w:val="20"/>
                <w:szCs w:val="20"/>
              </w:rPr>
              <w:t>helft</w:t>
            </w:r>
            <w:r w:rsidR="00B0252C" w:rsidRPr="00F76EEA">
              <w:rPr>
                <w:rFonts w:asciiTheme="majorHAnsi" w:hAnsiTheme="majorHAnsi" w:cstheme="majorHAnsi"/>
                <w:sz w:val="20"/>
                <w:szCs w:val="20"/>
              </w:rPr>
              <w:t>.</w:t>
            </w:r>
            <w:r w:rsidR="00F76EEA">
              <w:rPr>
                <w:rFonts w:asciiTheme="majorHAnsi" w:hAnsiTheme="majorHAnsi" w:cstheme="majorHAnsi"/>
                <w:sz w:val="20"/>
                <w:szCs w:val="20"/>
              </w:rPr>
              <w:t xml:space="preserve"> Indien er te veel leerkrachten geen les kunnen geven (risico</w:t>
            </w:r>
            <w:r w:rsidR="00BA0EF1">
              <w:rPr>
                <w:rFonts w:asciiTheme="majorHAnsi" w:hAnsiTheme="majorHAnsi" w:cstheme="majorHAnsi"/>
                <w:sz w:val="20"/>
                <w:szCs w:val="20"/>
              </w:rPr>
              <w:t>- en</w:t>
            </w:r>
            <w:r w:rsidR="007B7BF6">
              <w:rPr>
                <w:rFonts w:asciiTheme="majorHAnsi" w:hAnsiTheme="majorHAnsi" w:cstheme="majorHAnsi"/>
                <w:sz w:val="20"/>
                <w:szCs w:val="20"/>
              </w:rPr>
              <w:t xml:space="preserve"> z</w:t>
            </w:r>
            <w:r w:rsidR="00BA0EF1">
              <w:rPr>
                <w:rFonts w:asciiTheme="majorHAnsi" w:hAnsiTheme="majorHAnsi" w:cstheme="majorHAnsi"/>
                <w:sz w:val="20"/>
                <w:szCs w:val="20"/>
              </w:rPr>
              <w:t>ieke</w:t>
            </w:r>
            <w:r w:rsidR="007B7BF6">
              <w:rPr>
                <w:rFonts w:asciiTheme="majorHAnsi" w:hAnsiTheme="majorHAnsi" w:cstheme="majorHAnsi"/>
                <w:sz w:val="20"/>
                <w:szCs w:val="20"/>
              </w:rPr>
              <w:t xml:space="preserve"> </w:t>
            </w:r>
            <w:r w:rsidR="00F76EEA">
              <w:rPr>
                <w:rFonts w:asciiTheme="majorHAnsi" w:hAnsiTheme="majorHAnsi" w:cstheme="majorHAnsi"/>
                <w:sz w:val="20"/>
                <w:szCs w:val="20"/>
              </w:rPr>
              <w:t>leerkrachten)</w:t>
            </w:r>
            <w:r w:rsidR="00F046B3">
              <w:rPr>
                <w:rFonts w:asciiTheme="majorHAnsi" w:hAnsiTheme="majorHAnsi" w:cstheme="majorHAnsi"/>
                <w:sz w:val="20"/>
                <w:szCs w:val="20"/>
              </w:rPr>
              <w:t xml:space="preserve"> is de woensdag een thuiswerkdag voor alle groepen.</w:t>
            </w:r>
            <w:r w:rsidR="00AD0085">
              <w:rPr>
                <w:rFonts w:asciiTheme="majorHAnsi" w:hAnsiTheme="majorHAnsi" w:cstheme="majorHAnsi"/>
                <w:sz w:val="20"/>
                <w:szCs w:val="20"/>
              </w:rPr>
              <w:t xml:space="preserve"> Op de</w:t>
            </w:r>
            <w:r w:rsidR="00A06305">
              <w:rPr>
                <w:rFonts w:asciiTheme="majorHAnsi" w:hAnsiTheme="majorHAnsi" w:cstheme="majorHAnsi"/>
                <w:sz w:val="20"/>
                <w:szCs w:val="20"/>
              </w:rPr>
              <w:t xml:space="preserve"> </w:t>
            </w:r>
            <w:r w:rsidR="00AD0085">
              <w:rPr>
                <w:rFonts w:asciiTheme="majorHAnsi" w:hAnsiTheme="majorHAnsi" w:cstheme="majorHAnsi"/>
                <w:sz w:val="20"/>
                <w:szCs w:val="20"/>
              </w:rPr>
              <w:t>thuiswerkdagen werken kinderen zoveel mogelijk zelfstandig. Tussen 1</w:t>
            </w:r>
            <w:r w:rsidR="00516E16">
              <w:rPr>
                <w:rFonts w:asciiTheme="majorHAnsi" w:hAnsiTheme="majorHAnsi" w:cstheme="majorHAnsi"/>
                <w:sz w:val="20"/>
                <w:szCs w:val="20"/>
              </w:rPr>
              <w:t xml:space="preserve">1.30u en 12.00u is de leerkracht online beschikbaar voor de thuiswerkers) en werken de fysiek aanwezige leerlingen zelfstandig. </w:t>
            </w:r>
          </w:p>
          <w:p w14:paraId="3428AD57" w14:textId="77777777" w:rsidR="00E31DEF" w:rsidRDefault="00E31DEF" w:rsidP="00E31DEF">
            <w:pPr>
              <w:pStyle w:val="Lijstalinea"/>
              <w:rPr>
                <w:rFonts w:asciiTheme="majorHAnsi" w:hAnsiTheme="majorHAnsi" w:cstheme="majorHAnsi"/>
                <w:sz w:val="20"/>
                <w:szCs w:val="20"/>
              </w:rPr>
            </w:pPr>
          </w:p>
          <w:p w14:paraId="58D9BCB1" w14:textId="34A3B0ED" w:rsidR="00E31DEF" w:rsidRPr="00F76EEA" w:rsidRDefault="006978B7" w:rsidP="00A06305">
            <w:pPr>
              <w:pStyle w:val="Geenafstand"/>
              <w:numPr>
                <w:ilvl w:val="0"/>
                <w:numId w:val="32"/>
              </w:numPr>
              <w:rPr>
                <w:rFonts w:asciiTheme="majorHAnsi" w:hAnsiTheme="majorHAnsi" w:cstheme="majorHAnsi"/>
                <w:sz w:val="20"/>
                <w:szCs w:val="20"/>
              </w:rPr>
            </w:pPr>
            <w:r>
              <w:rPr>
                <w:rFonts w:asciiTheme="majorHAnsi" w:hAnsiTheme="majorHAnsi" w:cstheme="majorHAnsi"/>
                <w:sz w:val="20"/>
                <w:szCs w:val="20"/>
              </w:rPr>
              <w:t>Voor begin schoolweek</w:t>
            </w:r>
            <w:r w:rsidR="001F65B1">
              <w:rPr>
                <w:rFonts w:asciiTheme="majorHAnsi" w:hAnsiTheme="majorHAnsi" w:cstheme="majorHAnsi"/>
                <w:sz w:val="20"/>
                <w:szCs w:val="20"/>
              </w:rPr>
              <w:t xml:space="preserve"> ontvangen ouders </w:t>
            </w:r>
            <w:r w:rsidR="00070FFF">
              <w:rPr>
                <w:rFonts w:asciiTheme="majorHAnsi" w:hAnsiTheme="majorHAnsi" w:cstheme="majorHAnsi"/>
                <w:sz w:val="20"/>
                <w:szCs w:val="20"/>
              </w:rPr>
              <w:t>via</w:t>
            </w:r>
            <w:r w:rsidR="003A79F2">
              <w:rPr>
                <w:rFonts w:asciiTheme="majorHAnsi" w:hAnsiTheme="majorHAnsi" w:cstheme="majorHAnsi"/>
                <w:sz w:val="20"/>
                <w:szCs w:val="20"/>
              </w:rPr>
              <w:t xml:space="preserve"> schoudercom</w:t>
            </w:r>
            <w:r w:rsidR="00070FFF">
              <w:rPr>
                <w:rFonts w:asciiTheme="majorHAnsi" w:hAnsiTheme="majorHAnsi" w:cstheme="majorHAnsi"/>
                <w:sz w:val="20"/>
                <w:szCs w:val="20"/>
              </w:rPr>
              <w:t xml:space="preserve"> </w:t>
            </w:r>
            <w:r w:rsidR="001F65B1">
              <w:rPr>
                <w:rFonts w:asciiTheme="majorHAnsi" w:hAnsiTheme="majorHAnsi" w:cstheme="majorHAnsi"/>
                <w:sz w:val="20"/>
                <w:szCs w:val="20"/>
              </w:rPr>
              <w:t xml:space="preserve">programma voor de week, zodat ze weten </w:t>
            </w:r>
            <w:r w:rsidR="001F65B1">
              <w:rPr>
                <w:rFonts w:asciiTheme="majorHAnsi" w:hAnsiTheme="majorHAnsi" w:cstheme="majorHAnsi"/>
                <w:sz w:val="20"/>
                <w:szCs w:val="20"/>
              </w:rPr>
              <w:lastRenderedPageBreak/>
              <w:t>wanneer welke vakken</w:t>
            </w:r>
            <w:r w:rsidR="003A79F2">
              <w:rPr>
                <w:rFonts w:asciiTheme="majorHAnsi" w:hAnsiTheme="majorHAnsi" w:cstheme="majorHAnsi"/>
                <w:sz w:val="20"/>
                <w:szCs w:val="20"/>
              </w:rPr>
              <w:t xml:space="preserve"> digitaal worden onderwezen</w:t>
            </w:r>
            <w:r w:rsidR="001F65B1">
              <w:rPr>
                <w:rFonts w:asciiTheme="majorHAnsi" w:hAnsiTheme="majorHAnsi" w:cstheme="majorHAnsi"/>
                <w:sz w:val="20"/>
                <w:szCs w:val="20"/>
              </w:rPr>
              <w:t xml:space="preserve"> en welk huiswerk gemaakt kan worden</w:t>
            </w:r>
            <w:r w:rsidR="001825A8">
              <w:rPr>
                <w:rFonts w:asciiTheme="majorHAnsi" w:hAnsiTheme="majorHAnsi" w:cstheme="majorHAnsi"/>
                <w:sz w:val="20"/>
                <w:szCs w:val="20"/>
              </w:rPr>
              <w:t xml:space="preserve"> (voor kleuters thuisspe</w:t>
            </w:r>
            <w:r w:rsidR="004469A3">
              <w:rPr>
                <w:rFonts w:asciiTheme="majorHAnsi" w:hAnsiTheme="majorHAnsi" w:cstheme="majorHAnsi"/>
                <w:sz w:val="20"/>
                <w:szCs w:val="20"/>
              </w:rPr>
              <w:t>e</w:t>
            </w:r>
            <w:r w:rsidR="001825A8">
              <w:rPr>
                <w:rFonts w:asciiTheme="majorHAnsi" w:hAnsiTheme="majorHAnsi" w:cstheme="majorHAnsi"/>
                <w:sz w:val="20"/>
                <w:szCs w:val="20"/>
              </w:rPr>
              <w:t>lmogelijkheden)</w:t>
            </w:r>
          </w:p>
          <w:p w14:paraId="06BB5954" w14:textId="77777777" w:rsidR="00C30186" w:rsidRDefault="00C30186" w:rsidP="00C30186">
            <w:pPr>
              <w:pStyle w:val="Lijstalinea"/>
              <w:rPr>
                <w:rFonts w:asciiTheme="majorHAnsi" w:hAnsiTheme="majorHAnsi" w:cstheme="majorHAnsi"/>
                <w:sz w:val="16"/>
                <w:szCs w:val="16"/>
              </w:rPr>
            </w:pPr>
          </w:p>
          <w:p w14:paraId="42D87A8C" w14:textId="77777777" w:rsidR="00116534" w:rsidRDefault="004D2775"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 xml:space="preserve">Denk aan speciale </w:t>
            </w:r>
            <w:r w:rsidR="0071085B">
              <w:rPr>
                <w:rFonts w:asciiTheme="majorHAnsi" w:hAnsiTheme="majorHAnsi" w:cstheme="majorHAnsi"/>
                <w:sz w:val="20"/>
                <w:szCs w:val="20"/>
              </w:rPr>
              <w:t xml:space="preserve">aandacht </w:t>
            </w:r>
            <w:r w:rsidR="00A30CC2">
              <w:rPr>
                <w:rFonts w:asciiTheme="majorHAnsi" w:hAnsiTheme="majorHAnsi" w:cstheme="majorHAnsi"/>
                <w:sz w:val="20"/>
                <w:szCs w:val="20"/>
              </w:rPr>
              <w:t xml:space="preserve">voor </w:t>
            </w:r>
            <w:r w:rsidR="00666531" w:rsidRPr="00E32360">
              <w:rPr>
                <w:rFonts w:asciiTheme="majorHAnsi" w:hAnsiTheme="majorHAnsi" w:cstheme="majorHAnsi"/>
                <w:sz w:val="20"/>
                <w:szCs w:val="20"/>
              </w:rPr>
              <w:t xml:space="preserve">de executieve functies en het sociaal-emotioneel welbevinden van </w:t>
            </w:r>
            <w:r w:rsidR="00B00DF5" w:rsidRPr="00E32360">
              <w:rPr>
                <w:rFonts w:asciiTheme="majorHAnsi" w:hAnsiTheme="majorHAnsi" w:cstheme="majorHAnsi"/>
                <w:sz w:val="20"/>
                <w:szCs w:val="20"/>
              </w:rPr>
              <w:t>je</w:t>
            </w:r>
            <w:r w:rsidR="00666531" w:rsidRPr="00E32360">
              <w:rPr>
                <w:rFonts w:asciiTheme="majorHAnsi" w:hAnsiTheme="majorHAnsi" w:cstheme="majorHAnsi"/>
                <w:sz w:val="20"/>
                <w:szCs w:val="20"/>
              </w:rPr>
              <w:t xml:space="preserve"> leerlingen.</w:t>
            </w:r>
          </w:p>
          <w:p w14:paraId="05E21C96" w14:textId="77777777" w:rsidR="00116534" w:rsidRDefault="00116534" w:rsidP="00116534">
            <w:pPr>
              <w:pStyle w:val="Lijstalinea"/>
              <w:rPr>
                <w:rFonts w:asciiTheme="majorHAnsi" w:hAnsiTheme="majorHAnsi" w:cstheme="majorHAnsi"/>
                <w:sz w:val="20"/>
                <w:szCs w:val="20"/>
              </w:rPr>
            </w:pPr>
          </w:p>
          <w:p w14:paraId="6DE9ADE5" w14:textId="0AF603E5" w:rsidR="0048316C" w:rsidRDefault="00606D3A"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Afspraken</w:t>
            </w:r>
            <w:r w:rsidR="00116534">
              <w:rPr>
                <w:rFonts w:asciiTheme="majorHAnsi" w:hAnsiTheme="majorHAnsi" w:cstheme="majorHAnsi"/>
                <w:sz w:val="20"/>
                <w:szCs w:val="20"/>
              </w:rPr>
              <w:t xml:space="preserve"> maken over afname (cito-) toetse</w:t>
            </w:r>
            <w:r w:rsidR="00AF6297">
              <w:rPr>
                <w:rFonts w:asciiTheme="majorHAnsi" w:hAnsiTheme="majorHAnsi" w:cstheme="majorHAnsi"/>
                <w:sz w:val="20"/>
                <w:szCs w:val="20"/>
              </w:rPr>
              <w:t>n</w:t>
            </w:r>
          </w:p>
          <w:p w14:paraId="4C4A112B" w14:textId="77777777" w:rsidR="008F1F34" w:rsidRDefault="008F1F34" w:rsidP="008F1F34">
            <w:pPr>
              <w:pStyle w:val="Lijstalinea"/>
              <w:rPr>
                <w:rFonts w:asciiTheme="majorHAnsi" w:hAnsiTheme="majorHAnsi" w:cstheme="majorHAnsi"/>
                <w:sz w:val="20"/>
                <w:szCs w:val="20"/>
              </w:rPr>
            </w:pPr>
          </w:p>
          <w:p w14:paraId="4CC56896" w14:textId="0D8F668D" w:rsidR="008F1F34" w:rsidRDefault="008F1F34"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 xml:space="preserve">Ib-er </w:t>
            </w:r>
            <w:r w:rsidR="00A8114E">
              <w:rPr>
                <w:rFonts w:asciiTheme="majorHAnsi" w:hAnsiTheme="majorHAnsi" w:cstheme="majorHAnsi"/>
                <w:sz w:val="20"/>
                <w:szCs w:val="20"/>
              </w:rPr>
              <w:t>kleuters neemt contact op met ouders instromers: uitstellen 1</w:t>
            </w:r>
            <w:r w:rsidR="00A8114E" w:rsidRPr="00A8114E">
              <w:rPr>
                <w:rFonts w:asciiTheme="majorHAnsi" w:hAnsiTheme="majorHAnsi" w:cstheme="majorHAnsi"/>
                <w:sz w:val="20"/>
                <w:szCs w:val="20"/>
                <w:vertAlign w:val="superscript"/>
              </w:rPr>
              <w:t>e</w:t>
            </w:r>
            <w:r w:rsidR="00A8114E">
              <w:rPr>
                <w:rFonts w:asciiTheme="majorHAnsi" w:hAnsiTheme="majorHAnsi" w:cstheme="majorHAnsi"/>
                <w:sz w:val="20"/>
                <w:szCs w:val="20"/>
              </w:rPr>
              <w:t xml:space="preserve"> schooldag of niet en hoe ziet start er in deze fase uit? </w:t>
            </w:r>
          </w:p>
          <w:p w14:paraId="5F328CBA" w14:textId="77777777" w:rsidR="00E50561" w:rsidRDefault="00E50561" w:rsidP="00E50561">
            <w:pPr>
              <w:pStyle w:val="Lijstalinea"/>
              <w:rPr>
                <w:rFonts w:asciiTheme="majorHAnsi" w:hAnsiTheme="majorHAnsi" w:cstheme="majorHAnsi"/>
                <w:sz w:val="20"/>
                <w:szCs w:val="20"/>
              </w:rPr>
            </w:pPr>
          </w:p>
          <w:p w14:paraId="036545C7" w14:textId="374F8D65" w:rsidR="00E50561" w:rsidRDefault="006A5C14"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 xml:space="preserve">Ambulante begeleiding kan op gepaste afstand fysiek op school, mits er ruimte vrij is en betreffend kind ook op school </w:t>
            </w:r>
            <w:r w:rsidR="001728AE">
              <w:rPr>
                <w:rFonts w:asciiTheme="majorHAnsi" w:hAnsiTheme="majorHAnsi" w:cstheme="majorHAnsi"/>
                <w:sz w:val="20"/>
                <w:szCs w:val="20"/>
              </w:rPr>
              <w:t xml:space="preserve">is </w:t>
            </w:r>
            <w:r>
              <w:rPr>
                <w:rFonts w:asciiTheme="majorHAnsi" w:hAnsiTheme="majorHAnsi" w:cstheme="majorHAnsi"/>
                <w:sz w:val="20"/>
                <w:szCs w:val="20"/>
              </w:rPr>
              <w:t xml:space="preserve">op die dag. IB-ers stemmen </w:t>
            </w:r>
            <w:r w:rsidR="001728AE">
              <w:rPr>
                <w:rFonts w:asciiTheme="majorHAnsi" w:hAnsiTheme="majorHAnsi" w:cstheme="majorHAnsi"/>
                <w:sz w:val="20"/>
                <w:szCs w:val="20"/>
              </w:rPr>
              <w:t xml:space="preserve">per leerling </w:t>
            </w:r>
            <w:r>
              <w:rPr>
                <w:rFonts w:asciiTheme="majorHAnsi" w:hAnsiTheme="majorHAnsi" w:cstheme="majorHAnsi"/>
                <w:sz w:val="20"/>
                <w:szCs w:val="20"/>
              </w:rPr>
              <w:t>met begeleiders af</w:t>
            </w:r>
            <w:r w:rsidR="0074480B">
              <w:rPr>
                <w:rFonts w:asciiTheme="majorHAnsi" w:hAnsiTheme="majorHAnsi" w:cstheme="majorHAnsi"/>
                <w:sz w:val="20"/>
                <w:szCs w:val="20"/>
              </w:rPr>
              <w:t xml:space="preserve"> hoe we dit gaan doen</w:t>
            </w:r>
            <w:r w:rsidR="001728AE">
              <w:rPr>
                <w:rFonts w:asciiTheme="majorHAnsi" w:hAnsiTheme="majorHAnsi" w:cstheme="majorHAnsi"/>
                <w:sz w:val="20"/>
                <w:szCs w:val="20"/>
              </w:rPr>
              <w:t>.</w:t>
            </w:r>
          </w:p>
          <w:p w14:paraId="38C129A5" w14:textId="77777777" w:rsidR="0048316C" w:rsidRDefault="0048316C" w:rsidP="0048316C">
            <w:pPr>
              <w:pStyle w:val="Lijstalinea"/>
              <w:rPr>
                <w:rFonts w:asciiTheme="majorHAnsi" w:hAnsiTheme="majorHAnsi" w:cstheme="majorHAnsi"/>
                <w:sz w:val="20"/>
                <w:szCs w:val="20"/>
              </w:rPr>
            </w:pPr>
          </w:p>
          <w:p w14:paraId="5D6707C8" w14:textId="12A417B5" w:rsidR="00174DC3" w:rsidRDefault="00BB6986"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Leerkrachten die zelf thuis kinderen hebben dienen voor hun kinderen gebruik te maken van noodopvang van hun eigen school</w:t>
            </w:r>
            <w:r w:rsidR="00AE49B4">
              <w:rPr>
                <w:rFonts w:asciiTheme="majorHAnsi" w:hAnsiTheme="majorHAnsi" w:cstheme="majorHAnsi"/>
                <w:sz w:val="20"/>
                <w:szCs w:val="20"/>
              </w:rPr>
              <w:t xml:space="preserve"> </w:t>
            </w:r>
            <w:r w:rsidR="00A25470">
              <w:rPr>
                <w:rFonts w:asciiTheme="majorHAnsi" w:hAnsiTheme="majorHAnsi" w:cstheme="majorHAnsi"/>
                <w:sz w:val="20"/>
                <w:szCs w:val="20"/>
              </w:rPr>
              <w:t>ó</w:t>
            </w:r>
            <w:r w:rsidR="00AE49B4">
              <w:rPr>
                <w:rFonts w:asciiTheme="majorHAnsi" w:hAnsiTheme="majorHAnsi" w:cstheme="majorHAnsi"/>
                <w:sz w:val="20"/>
                <w:szCs w:val="20"/>
              </w:rPr>
              <w:t>f familie</w:t>
            </w:r>
            <w:r>
              <w:rPr>
                <w:rFonts w:asciiTheme="majorHAnsi" w:hAnsiTheme="majorHAnsi" w:cstheme="majorHAnsi"/>
                <w:sz w:val="20"/>
                <w:szCs w:val="20"/>
              </w:rPr>
              <w:t>, zodat ze kunnen komen werken.</w:t>
            </w:r>
          </w:p>
          <w:p w14:paraId="0D16A486" w14:textId="77777777" w:rsidR="00B36E18" w:rsidRDefault="00B36E18" w:rsidP="00B36E18">
            <w:pPr>
              <w:pStyle w:val="Lijstalinea"/>
              <w:rPr>
                <w:rFonts w:asciiTheme="majorHAnsi" w:hAnsiTheme="majorHAnsi" w:cstheme="majorHAnsi"/>
                <w:sz w:val="20"/>
                <w:szCs w:val="20"/>
              </w:rPr>
            </w:pPr>
          </w:p>
          <w:p w14:paraId="2F348673" w14:textId="24351EFC" w:rsidR="00B36E18" w:rsidRDefault="00B36E18"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 xml:space="preserve">Leerkrachten in risicogroep die niet fysiek op school willen zijn </w:t>
            </w:r>
            <w:r>
              <w:rPr>
                <w:rFonts w:asciiTheme="majorHAnsi" w:hAnsiTheme="majorHAnsi" w:cstheme="majorHAnsi"/>
                <w:sz w:val="20"/>
                <w:szCs w:val="20"/>
              </w:rPr>
              <w:lastRenderedPageBreak/>
              <w:t xml:space="preserve">verzorgen thuisonderwijs. Ook eventueel aan andere groepen dan hun oorspronkelijke </w:t>
            </w:r>
            <w:r w:rsidR="00C06CD3">
              <w:rPr>
                <w:rFonts w:asciiTheme="majorHAnsi" w:hAnsiTheme="majorHAnsi" w:cstheme="majorHAnsi"/>
                <w:sz w:val="20"/>
                <w:szCs w:val="20"/>
              </w:rPr>
              <w:t>groep.</w:t>
            </w:r>
          </w:p>
          <w:p w14:paraId="54A25DA5" w14:textId="77777777" w:rsidR="00174DC3" w:rsidRDefault="00174DC3" w:rsidP="00174DC3">
            <w:pPr>
              <w:pStyle w:val="Lijstalinea"/>
              <w:rPr>
                <w:rFonts w:asciiTheme="majorHAnsi" w:hAnsiTheme="majorHAnsi" w:cstheme="majorHAnsi"/>
                <w:sz w:val="20"/>
                <w:szCs w:val="20"/>
              </w:rPr>
            </w:pPr>
          </w:p>
          <w:p w14:paraId="6C60D91C" w14:textId="2478C01F" w:rsidR="00A40359" w:rsidRPr="00E32360" w:rsidRDefault="00174DC3" w:rsidP="00A06305">
            <w:pPr>
              <w:pStyle w:val="Geenafstand"/>
              <w:numPr>
                <w:ilvl w:val="0"/>
                <w:numId w:val="32"/>
              </w:num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Ook het MT werk</w:t>
            </w:r>
            <w:r w:rsidR="00A25470">
              <w:rPr>
                <w:rFonts w:asciiTheme="majorHAnsi" w:hAnsiTheme="majorHAnsi" w:cstheme="majorHAnsi"/>
                <w:sz w:val="20"/>
                <w:szCs w:val="20"/>
              </w:rPr>
              <w:t>t</w:t>
            </w:r>
            <w:r>
              <w:rPr>
                <w:rFonts w:asciiTheme="majorHAnsi" w:hAnsiTheme="majorHAnsi" w:cstheme="majorHAnsi"/>
                <w:sz w:val="20"/>
                <w:szCs w:val="20"/>
              </w:rPr>
              <w:t xml:space="preserve"> waar mogelijk thuis. Dagelijks  </w:t>
            </w:r>
            <w:r w:rsidR="003A4A20">
              <w:rPr>
                <w:rFonts w:asciiTheme="majorHAnsi" w:hAnsiTheme="majorHAnsi" w:cstheme="majorHAnsi"/>
                <w:sz w:val="20"/>
                <w:szCs w:val="20"/>
              </w:rPr>
              <w:t xml:space="preserve">is </w:t>
            </w:r>
            <w:r>
              <w:rPr>
                <w:rFonts w:asciiTheme="majorHAnsi" w:hAnsiTheme="majorHAnsi" w:cstheme="majorHAnsi"/>
                <w:sz w:val="20"/>
                <w:szCs w:val="20"/>
              </w:rPr>
              <w:t xml:space="preserve">wel </w:t>
            </w:r>
            <w:r w:rsidR="003A79F2">
              <w:rPr>
                <w:rFonts w:asciiTheme="majorHAnsi" w:hAnsiTheme="majorHAnsi" w:cstheme="majorHAnsi"/>
                <w:sz w:val="20"/>
                <w:szCs w:val="20"/>
              </w:rPr>
              <w:t>1</w:t>
            </w:r>
            <w:r>
              <w:rPr>
                <w:rFonts w:asciiTheme="majorHAnsi" w:hAnsiTheme="majorHAnsi" w:cstheme="majorHAnsi"/>
                <w:sz w:val="20"/>
                <w:szCs w:val="20"/>
              </w:rPr>
              <w:t xml:space="preserve"> MT-er</w:t>
            </w:r>
            <w:r w:rsidR="003A4A20">
              <w:rPr>
                <w:rFonts w:asciiTheme="majorHAnsi" w:hAnsiTheme="majorHAnsi" w:cstheme="majorHAnsi"/>
                <w:sz w:val="20"/>
                <w:szCs w:val="20"/>
              </w:rPr>
              <w:t xml:space="preserve"> en de conciërge aanwezig</w:t>
            </w:r>
            <w:r>
              <w:rPr>
                <w:rFonts w:asciiTheme="majorHAnsi" w:hAnsiTheme="majorHAnsi" w:cstheme="majorHAnsi"/>
                <w:sz w:val="20"/>
                <w:szCs w:val="20"/>
              </w:rPr>
              <w:t>.</w:t>
            </w:r>
            <w:r w:rsidR="00212FAA">
              <w:rPr>
                <w:rFonts w:asciiTheme="majorHAnsi" w:hAnsiTheme="majorHAnsi" w:cstheme="majorHAnsi"/>
                <w:sz w:val="20"/>
                <w:szCs w:val="20"/>
              </w:rPr>
              <w:br/>
            </w:r>
          </w:p>
          <w:p w14:paraId="32A5C670" w14:textId="5EA8D442" w:rsidR="00A06305" w:rsidRPr="00807EFD" w:rsidRDefault="00A06305" w:rsidP="00A06305">
            <w:pPr>
              <w:pStyle w:val="Geenafstand"/>
              <w:numPr>
                <w:ilvl w:val="0"/>
                <w:numId w:val="32"/>
              </w:numPr>
              <w:rPr>
                <w:rFonts w:asciiTheme="majorHAnsi" w:hAnsiTheme="majorHAnsi" w:cstheme="majorHAnsi"/>
                <w:sz w:val="18"/>
                <w:szCs w:val="18"/>
              </w:rPr>
            </w:pPr>
            <w:r w:rsidRPr="00807EFD">
              <w:rPr>
                <w:rFonts w:asciiTheme="majorHAnsi" w:hAnsiTheme="majorHAnsi" w:cstheme="majorHAnsi"/>
                <w:sz w:val="20"/>
                <w:szCs w:val="20"/>
              </w:rPr>
              <w:t xml:space="preserve">Oudercommunicatie </w:t>
            </w:r>
            <w:r>
              <w:rPr>
                <w:rFonts w:asciiTheme="majorHAnsi" w:hAnsiTheme="majorHAnsi" w:cstheme="majorHAnsi"/>
                <w:sz w:val="20"/>
                <w:szCs w:val="20"/>
              </w:rPr>
              <w:t>in één duidelijke brief</w:t>
            </w:r>
            <w:r w:rsidR="003A79F2">
              <w:rPr>
                <w:rFonts w:asciiTheme="majorHAnsi" w:hAnsiTheme="majorHAnsi" w:cstheme="majorHAnsi"/>
                <w:sz w:val="20"/>
                <w:szCs w:val="20"/>
              </w:rPr>
              <w:t>.</w:t>
            </w:r>
          </w:p>
          <w:p w14:paraId="7528069C" w14:textId="34FEEBB8" w:rsidR="00212FAA" w:rsidRPr="00212FAA" w:rsidRDefault="00212FAA" w:rsidP="00A06305">
            <w:pPr>
              <w:pStyle w:val="Geenafstand"/>
              <w:shd w:val="clear" w:color="auto" w:fill="FFFFFF" w:themeFill="background1"/>
              <w:ind w:left="720"/>
              <w:rPr>
                <w:rFonts w:asciiTheme="majorHAnsi" w:hAnsiTheme="majorHAnsi" w:cstheme="majorHAnsi"/>
                <w:sz w:val="20"/>
                <w:szCs w:val="20"/>
              </w:rPr>
            </w:pPr>
          </w:p>
        </w:tc>
      </w:tr>
    </w:tbl>
    <w:p w14:paraId="05CE10CF" w14:textId="16696F3C" w:rsidR="00212FAA" w:rsidRPr="00212FAA" w:rsidRDefault="00212FAA" w:rsidP="00212FAA">
      <w:pPr>
        <w:tabs>
          <w:tab w:val="left" w:pos="2930"/>
        </w:tabs>
      </w:pPr>
    </w:p>
    <w:sectPr w:rsidR="00212FAA" w:rsidRPr="00212FAA">
      <w:pgSz w:w="16840" w:h="11900" w:orient="landscape"/>
      <w:pgMar w:top="1394" w:right="1349" w:bottom="963" w:left="1230"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0B71" w14:textId="77777777" w:rsidR="00F53FB3" w:rsidRDefault="00F53FB3">
      <w:pPr>
        <w:spacing w:line="240" w:lineRule="auto"/>
      </w:pPr>
      <w:r>
        <w:separator/>
      </w:r>
    </w:p>
  </w:endnote>
  <w:endnote w:type="continuationSeparator" w:id="0">
    <w:p w14:paraId="34563D28" w14:textId="77777777" w:rsidR="00F53FB3" w:rsidRDefault="00F53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E75E" w14:textId="04ACE05D" w:rsidR="000A2176" w:rsidRDefault="007D0965" w:rsidP="00212FAA">
    <w:pPr>
      <w:pStyle w:val="Voettekst"/>
    </w:pPr>
    <w:r w:rsidRPr="005F7F7E">
      <w:rPr>
        <w:rFonts w:asciiTheme="majorHAnsi" w:hAnsiTheme="majorHAnsi" w:cstheme="majorHAnsi"/>
        <w:sz w:val="16"/>
        <w:szCs w:val="16"/>
      </w:rPr>
      <w:t xml:space="preserve">Sectorplan MosaLira-scholen / Versie </w:t>
    </w:r>
    <w:r w:rsidR="00A64761">
      <w:rPr>
        <w:rFonts w:asciiTheme="majorHAnsi" w:hAnsiTheme="majorHAnsi" w:cstheme="majorHAnsi"/>
        <w:sz w:val="16"/>
        <w:szCs w:val="16"/>
      </w:rPr>
      <w:t>1.0</w:t>
    </w:r>
    <w:r w:rsidRPr="005F7F7E">
      <w:rPr>
        <w:rFonts w:asciiTheme="majorHAnsi" w:hAnsiTheme="majorHAnsi" w:cstheme="majorHAnsi"/>
        <w:sz w:val="16"/>
        <w:szCs w:val="16"/>
      </w:rPr>
      <w:t xml:space="preserve">/ </w:t>
    </w:r>
    <w:r w:rsidR="00A64761">
      <w:rPr>
        <w:rFonts w:asciiTheme="majorHAnsi" w:hAnsiTheme="majorHAnsi" w:cstheme="majorHAnsi"/>
        <w:sz w:val="16"/>
        <w:szCs w:val="16"/>
      </w:rPr>
      <w:t>Instemming GMR</w:t>
    </w:r>
    <w:r w:rsidR="00C435D5">
      <w:rPr>
        <w:rFonts w:asciiTheme="majorHAnsi" w:hAnsiTheme="majorHAnsi" w:cstheme="majorHAnsi"/>
        <w:sz w:val="16"/>
        <w:szCs w:val="16"/>
      </w:rPr>
      <w:t xml:space="preserve"> </w:t>
    </w:r>
    <w:r w:rsidR="002003C2">
      <w:rPr>
        <w:rFonts w:asciiTheme="majorHAnsi" w:hAnsiTheme="majorHAnsi" w:cstheme="majorHAnsi"/>
        <w:sz w:val="16"/>
        <w:szCs w:val="16"/>
      </w:rPr>
      <w:t>september</w:t>
    </w:r>
    <w:r w:rsidRPr="005F7F7E">
      <w:rPr>
        <w:rFonts w:asciiTheme="majorHAnsi" w:hAnsiTheme="majorHAnsi" w:cstheme="majorHAns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E86D" w14:textId="77777777" w:rsidR="00F53FB3" w:rsidRDefault="00F53FB3">
      <w:pPr>
        <w:spacing w:line="240" w:lineRule="auto"/>
      </w:pPr>
      <w:r>
        <w:separator/>
      </w:r>
    </w:p>
  </w:footnote>
  <w:footnote w:type="continuationSeparator" w:id="0">
    <w:p w14:paraId="36715A13" w14:textId="77777777" w:rsidR="00F53FB3" w:rsidRDefault="00F53FB3">
      <w:pPr>
        <w:spacing w:line="240" w:lineRule="auto"/>
      </w:pPr>
      <w:r>
        <w:continuationSeparator/>
      </w:r>
    </w:p>
  </w:footnote>
  <w:footnote w:id="1">
    <w:p w14:paraId="59B7B319" w14:textId="40113720" w:rsidR="003F7BD6" w:rsidRPr="000E47B5" w:rsidRDefault="003F7BD6">
      <w:pPr>
        <w:pStyle w:val="Voetnoottekst"/>
        <w:rPr>
          <w:rFonts w:asciiTheme="majorHAnsi" w:hAnsiTheme="majorHAnsi" w:cstheme="majorHAnsi"/>
          <w:sz w:val="16"/>
          <w:szCs w:val="16"/>
        </w:rPr>
      </w:pPr>
      <w:r w:rsidRPr="000E47B5">
        <w:rPr>
          <w:rStyle w:val="Voetnootmarkering"/>
          <w:rFonts w:asciiTheme="majorHAnsi" w:hAnsiTheme="majorHAnsi" w:cstheme="majorHAnsi"/>
          <w:sz w:val="16"/>
          <w:szCs w:val="16"/>
        </w:rPr>
        <w:footnoteRef/>
      </w:r>
      <w:r w:rsidRPr="000E47B5">
        <w:rPr>
          <w:rFonts w:asciiTheme="majorHAnsi" w:hAnsiTheme="majorHAnsi" w:cstheme="majorHAnsi"/>
          <w:sz w:val="16"/>
          <w:szCs w:val="16"/>
        </w:rPr>
        <w:t xml:space="preserve"> </w:t>
      </w:r>
      <w:r w:rsidR="00257236" w:rsidRPr="000E47B5">
        <w:rPr>
          <w:rFonts w:asciiTheme="majorHAnsi" w:hAnsiTheme="majorHAnsi" w:cstheme="majorHAnsi"/>
          <w:sz w:val="16"/>
          <w:szCs w:val="16"/>
        </w:rPr>
        <w:t xml:space="preserve">Stand van zaken september ’22: dringend advies. Wij volgen het beleid van de overheid. </w:t>
      </w:r>
    </w:p>
  </w:footnote>
  <w:footnote w:id="2">
    <w:p w14:paraId="6F2C9C0F" w14:textId="0096CAD2" w:rsidR="000E47B5" w:rsidRDefault="000E47B5">
      <w:pPr>
        <w:pStyle w:val="Voetnoottekst"/>
      </w:pPr>
      <w:r w:rsidRPr="000E47B5">
        <w:rPr>
          <w:rStyle w:val="Voetnootmarkering"/>
          <w:sz w:val="16"/>
          <w:szCs w:val="16"/>
        </w:rPr>
        <w:footnoteRef/>
      </w:r>
      <w:r w:rsidRPr="000E47B5">
        <w:rPr>
          <w:sz w:val="16"/>
          <w:szCs w:val="16"/>
        </w:rPr>
        <w:t xml:space="preserve"> </w:t>
      </w:r>
      <w:r w:rsidRPr="000E47B5">
        <w:rPr>
          <w:rStyle w:val="Voetnootmarkering"/>
          <w:sz w:val="16"/>
          <w:szCs w:val="16"/>
        </w:rPr>
        <w:footnoteRef/>
      </w:r>
      <w:r w:rsidRPr="000E47B5">
        <w:rPr>
          <w:sz w:val="16"/>
          <w:szCs w:val="16"/>
        </w:rPr>
        <w:t xml:space="preserve"> Stand van zaken september ’22: dringend advies. Wij volgen het beleid van de overheid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0F4"/>
    <w:multiLevelType w:val="multilevel"/>
    <w:tmpl w:val="7786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22EC9"/>
    <w:multiLevelType w:val="hybridMultilevel"/>
    <w:tmpl w:val="19ECF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7729B"/>
    <w:multiLevelType w:val="hybridMultilevel"/>
    <w:tmpl w:val="68F2A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A6805"/>
    <w:multiLevelType w:val="hybridMultilevel"/>
    <w:tmpl w:val="A5A89FF4"/>
    <w:lvl w:ilvl="0" w:tplc="91B671D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4557D7"/>
    <w:multiLevelType w:val="multilevel"/>
    <w:tmpl w:val="59DC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2206F"/>
    <w:multiLevelType w:val="multilevel"/>
    <w:tmpl w:val="F2BEE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640D57"/>
    <w:multiLevelType w:val="multilevel"/>
    <w:tmpl w:val="0A7CB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1B4B76"/>
    <w:multiLevelType w:val="multilevel"/>
    <w:tmpl w:val="49D4C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305BF8"/>
    <w:multiLevelType w:val="multilevel"/>
    <w:tmpl w:val="E5CC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025391"/>
    <w:multiLevelType w:val="multilevel"/>
    <w:tmpl w:val="3C8EA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404D2"/>
    <w:multiLevelType w:val="multilevel"/>
    <w:tmpl w:val="50868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1F0D4A"/>
    <w:multiLevelType w:val="hybridMultilevel"/>
    <w:tmpl w:val="75C22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6F0410"/>
    <w:multiLevelType w:val="hybridMultilevel"/>
    <w:tmpl w:val="014E4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97BAB"/>
    <w:multiLevelType w:val="multilevel"/>
    <w:tmpl w:val="3342E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4C0744"/>
    <w:multiLevelType w:val="hybridMultilevel"/>
    <w:tmpl w:val="EE2A4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BB4C91"/>
    <w:multiLevelType w:val="hybridMultilevel"/>
    <w:tmpl w:val="E7DC80B4"/>
    <w:lvl w:ilvl="0" w:tplc="722EEBC0">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805A91"/>
    <w:multiLevelType w:val="hybridMultilevel"/>
    <w:tmpl w:val="F2C88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8B2CF6"/>
    <w:multiLevelType w:val="multilevel"/>
    <w:tmpl w:val="2816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F0351A"/>
    <w:multiLevelType w:val="multilevel"/>
    <w:tmpl w:val="EE2C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C406FF"/>
    <w:multiLevelType w:val="hybridMultilevel"/>
    <w:tmpl w:val="FDCE9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E159D1"/>
    <w:multiLevelType w:val="hybridMultilevel"/>
    <w:tmpl w:val="20A6D400"/>
    <w:lvl w:ilvl="0" w:tplc="91B671D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1C025F"/>
    <w:multiLevelType w:val="hybridMultilevel"/>
    <w:tmpl w:val="50E4D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807FC6"/>
    <w:multiLevelType w:val="multilevel"/>
    <w:tmpl w:val="66ECC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A13AB2"/>
    <w:multiLevelType w:val="hybridMultilevel"/>
    <w:tmpl w:val="17FED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FC79A2"/>
    <w:multiLevelType w:val="multilevel"/>
    <w:tmpl w:val="294EF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B45C68"/>
    <w:multiLevelType w:val="hybridMultilevel"/>
    <w:tmpl w:val="750821A4"/>
    <w:lvl w:ilvl="0" w:tplc="91B671D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073C5A"/>
    <w:multiLevelType w:val="multilevel"/>
    <w:tmpl w:val="0BF4E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740AC9"/>
    <w:multiLevelType w:val="hybridMultilevel"/>
    <w:tmpl w:val="144021A4"/>
    <w:lvl w:ilvl="0" w:tplc="91B671D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0C0A6B"/>
    <w:multiLevelType w:val="hybridMultilevel"/>
    <w:tmpl w:val="925439B4"/>
    <w:lvl w:ilvl="0" w:tplc="722EEBC0">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E642DB"/>
    <w:multiLevelType w:val="multilevel"/>
    <w:tmpl w:val="F984E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FA2747"/>
    <w:multiLevelType w:val="hybridMultilevel"/>
    <w:tmpl w:val="4E3E0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1158C8"/>
    <w:multiLevelType w:val="hybridMultilevel"/>
    <w:tmpl w:val="15CEE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10267A"/>
    <w:multiLevelType w:val="multilevel"/>
    <w:tmpl w:val="7B887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6843A9"/>
    <w:multiLevelType w:val="multilevel"/>
    <w:tmpl w:val="CF44F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3582222">
    <w:abstractNumId w:val="9"/>
  </w:num>
  <w:num w:numId="2" w16cid:durableId="965694865">
    <w:abstractNumId w:val="5"/>
  </w:num>
  <w:num w:numId="3" w16cid:durableId="1959339729">
    <w:abstractNumId w:val="13"/>
  </w:num>
  <w:num w:numId="4" w16cid:durableId="1612130577">
    <w:abstractNumId w:val="18"/>
  </w:num>
  <w:num w:numId="5" w16cid:durableId="527572732">
    <w:abstractNumId w:val="32"/>
  </w:num>
  <w:num w:numId="6" w16cid:durableId="368725381">
    <w:abstractNumId w:val="7"/>
  </w:num>
  <w:num w:numId="7" w16cid:durableId="747265671">
    <w:abstractNumId w:val="8"/>
  </w:num>
  <w:num w:numId="8" w16cid:durableId="209653129">
    <w:abstractNumId w:val="33"/>
  </w:num>
  <w:num w:numId="9" w16cid:durableId="1583443346">
    <w:abstractNumId w:val="10"/>
  </w:num>
  <w:num w:numId="10" w16cid:durableId="1936862729">
    <w:abstractNumId w:val="24"/>
  </w:num>
  <w:num w:numId="11" w16cid:durableId="1035085889">
    <w:abstractNumId w:val="0"/>
  </w:num>
  <w:num w:numId="12" w16cid:durableId="528105871">
    <w:abstractNumId w:val="6"/>
  </w:num>
  <w:num w:numId="13" w16cid:durableId="1263681599">
    <w:abstractNumId w:val="4"/>
  </w:num>
  <w:num w:numId="14" w16cid:durableId="984773699">
    <w:abstractNumId w:val="29"/>
  </w:num>
  <w:num w:numId="15" w16cid:durableId="1383946692">
    <w:abstractNumId w:val="17"/>
  </w:num>
  <w:num w:numId="16" w16cid:durableId="567233577">
    <w:abstractNumId w:val="26"/>
  </w:num>
  <w:num w:numId="17" w16cid:durableId="1028408744">
    <w:abstractNumId w:val="22"/>
  </w:num>
  <w:num w:numId="18" w16cid:durableId="2100523479">
    <w:abstractNumId w:val="16"/>
  </w:num>
  <w:num w:numId="19" w16cid:durableId="1171870491">
    <w:abstractNumId w:val="30"/>
  </w:num>
  <w:num w:numId="20" w16cid:durableId="902064916">
    <w:abstractNumId w:val="1"/>
  </w:num>
  <w:num w:numId="21" w16cid:durableId="1413963316">
    <w:abstractNumId w:val="12"/>
  </w:num>
  <w:num w:numId="22" w16cid:durableId="146479115">
    <w:abstractNumId w:val="11"/>
  </w:num>
  <w:num w:numId="23" w16cid:durableId="1497112090">
    <w:abstractNumId w:val="21"/>
  </w:num>
  <w:num w:numId="24" w16cid:durableId="1942033696">
    <w:abstractNumId w:val="14"/>
  </w:num>
  <w:num w:numId="25" w16cid:durableId="971977735">
    <w:abstractNumId w:val="23"/>
  </w:num>
  <w:num w:numId="26" w16cid:durableId="1957062663">
    <w:abstractNumId w:val="31"/>
  </w:num>
  <w:num w:numId="27" w16cid:durableId="344090231">
    <w:abstractNumId w:val="19"/>
  </w:num>
  <w:num w:numId="28" w16cid:durableId="40131535">
    <w:abstractNumId w:val="20"/>
  </w:num>
  <w:num w:numId="29" w16cid:durableId="203173908">
    <w:abstractNumId w:val="27"/>
  </w:num>
  <w:num w:numId="30" w16cid:durableId="1918173791">
    <w:abstractNumId w:val="25"/>
  </w:num>
  <w:num w:numId="31" w16cid:durableId="1367564231">
    <w:abstractNumId w:val="3"/>
  </w:num>
  <w:num w:numId="32" w16cid:durableId="1482236669">
    <w:abstractNumId w:val="2"/>
  </w:num>
  <w:num w:numId="33" w16cid:durableId="1839346372">
    <w:abstractNumId w:val="15"/>
  </w:num>
  <w:num w:numId="34" w16cid:durableId="56170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59"/>
    <w:rsid w:val="0000473C"/>
    <w:rsid w:val="000141BB"/>
    <w:rsid w:val="000248E0"/>
    <w:rsid w:val="00033AAE"/>
    <w:rsid w:val="000449BD"/>
    <w:rsid w:val="00070FFF"/>
    <w:rsid w:val="00074FCA"/>
    <w:rsid w:val="000772CC"/>
    <w:rsid w:val="000912C1"/>
    <w:rsid w:val="00095027"/>
    <w:rsid w:val="000A07D6"/>
    <w:rsid w:val="000A1012"/>
    <w:rsid w:val="000A2176"/>
    <w:rsid w:val="000A59A7"/>
    <w:rsid w:val="000E02B3"/>
    <w:rsid w:val="000E47B5"/>
    <w:rsid w:val="000F22FD"/>
    <w:rsid w:val="00113DE3"/>
    <w:rsid w:val="00114F8F"/>
    <w:rsid w:val="00116534"/>
    <w:rsid w:val="00116D8F"/>
    <w:rsid w:val="00127FCD"/>
    <w:rsid w:val="0013196C"/>
    <w:rsid w:val="00145EEE"/>
    <w:rsid w:val="00160368"/>
    <w:rsid w:val="001728AE"/>
    <w:rsid w:val="00174DC3"/>
    <w:rsid w:val="001825A8"/>
    <w:rsid w:val="001826E8"/>
    <w:rsid w:val="00186B55"/>
    <w:rsid w:val="001B19BD"/>
    <w:rsid w:val="001C2210"/>
    <w:rsid w:val="001C6426"/>
    <w:rsid w:val="001D389A"/>
    <w:rsid w:val="001D3ABB"/>
    <w:rsid w:val="001D646D"/>
    <w:rsid w:val="001E5174"/>
    <w:rsid w:val="001F65B1"/>
    <w:rsid w:val="002003C2"/>
    <w:rsid w:val="00200CA8"/>
    <w:rsid w:val="00200FDC"/>
    <w:rsid w:val="00211C0B"/>
    <w:rsid w:val="00212FAA"/>
    <w:rsid w:val="00213661"/>
    <w:rsid w:val="002178C8"/>
    <w:rsid w:val="0022100F"/>
    <w:rsid w:val="00225E46"/>
    <w:rsid w:val="002521CF"/>
    <w:rsid w:val="00253EC5"/>
    <w:rsid w:val="00257236"/>
    <w:rsid w:val="00260B52"/>
    <w:rsid w:val="0027096D"/>
    <w:rsid w:val="00276BBA"/>
    <w:rsid w:val="00277378"/>
    <w:rsid w:val="002A17E7"/>
    <w:rsid w:val="002A3C21"/>
    <w:rsid w:val="002A4F48"/>
    <w:rsid w:val="002A79D5"/>
    <w:rsid w:val="002C3236"/>
    <w:rsid w:val="002D18D0"/>
    <w:rsid w:val="002D7437"/>
    <w:rsid w:val="002E15A2"/>
    <w:rsid w:val="002E2565"/>
    <w:rsid w:val="002E6BDF"/>
    <w:rsid w:val="002F0190"/>
    <w:rsid w:val="002F0747"/>
    <w:rsid w:val="002F4A10"/>
    <w:rsid w:val="00301CE4"/>
    <w:rsid w:val="003066BE"/>
    <w:rsid w:val="00317623"/>
    <w:rsid w:val="00326CB1"/>
    <w:rsid w:val="003310DD"/>
    <w:rsid w:val="0033162D"/>
    <w:rsid w:val="0033504F"/>
    <w:rsid w:val="00343FB4"/>
    <w:rsid w:val="00372EBD"/>
    <w:rsid w:val="0037634F"/>
    <w:rsid w:val="00377D05"/>
    <w:rsid w:val="003900D7"/>
    <w:rsid w:val="003A4A20"/>
    <w:rsid w:val="003A79F2"/>
    <w:rsid w:val="003C17B6"/>
    <w:rsid w:val="003C4BE5"/>
    <w:rsid w:val="003C6718"/>
    <w:rsid w:val="003D3505"/>
    <w:rsid w:val="003E16F2"/>
    <w:rsid w:val="003E6EDD"/>
    <w:rsid w:val="003F776A"/>
    <w:rsid w:val="003F7BD6"/>
    <w:rsid w:val="00402BAE"/>
    <w:rsid w:val="00420A83"/>
    <w:rsid w:val="00440FB8"/>
    <w:rsid w:val="0044459E"/>
    <w:rsid w:val="004469A3"/>
    <w:rsid w:val="004558AB"/>
    <w:rsid w:val="00477B4D"/>
    <w:rsid w:val="00481AD4"/>
    <w:rsid w:val="0048316C"/>
    <w:rsid w:val="00483E3D"/>
    <w:rsid w:val="00495C3D"/>
    <w:rsid w:val="004A21B5"/>
    <w:rsid w:val="004A3575"/>
    <w:rsid w:val="004C05EC"/>
    <w:rsid w:val="004C07DE"/>
    <w:rsid w:val="004D2775"/>
    <w:rsid w:val="004D6A27"/>
    <w:rsid w:val="004E77E8"/>
    <w:rsid w:val="00512F60"/>
    <w:rsid w:val="00513A01"/>
    <w:rsid w:val="00516E16"/>
    <w:rsid w:val="00517A4E"/>
    <w:rsid w:val="005322CB"/>
    <w:rsid w:val="00533675"/>
    <w:rsid w:val="00541F77"/>
    <w:rsid w:val="00543E9A"/>
    <w:rsid w:val="005514CD"/>
    <w:rsid w:val="00552115"/>
    <w:rsid w:val="0056524D"/>
    <w:rsid w:val="00566A0B"/>
    <w:rsid w:val="0057505F"/>
    <w:rsid w:val="00580D58"/>
    <w:rsid w:val="005812C6"/>
    <w:rsid w:val="00581479"/>
    <w:rsid w:val="00593932"/>
    <w:rsid w:val="005B07BD"/>
    <w:rsid w:val="005B46D0"/>
    <w:rsid w:val="005B4FAF"/>
    <w:rsid w:val="005C25A3"/>
    <w:rsid w:val="005D4B06"/>
    <w:rsid w:val="005D4E67"/>
    <w:rsid w:val="005E4DF6"/>
    <w:rsid w:val="005E50D1"/>
    <w:rsid w:val="005E5CB5"/>
    <w:rsid w:val="005F4F7B"/>
    <w:rsid w:val="005F7F7E"/>
    <w:rsid w:val="006041DA"/>
    <w:rsid w:val="00606D3A"/>
    <w:rsid w:val="00610CE9"/>
    <w:rsid w:val="006113DF"/>
    <w:rsid w:val="006135C6"/>
    <w:rsid w:val="00621D8C"/>
    <w:rsid w:val="00635461"/>
    <w:rsid w:val="00635532"/>
    <w:rsid w:val="00644FF3"/>
    <w:rsid w:val="006609B4"/>
    <w:rsid w:val="00666531"/>
    <w:rsid w:val="00671298"/>
    <w:rsid w:val="006815C3"/>
    <w:rsid w:val="00696A2B"/>
    <w:rsid w:val="006978B7"/>
    <w:rsid w:val="006A304E"/>
    <w:rsid w:val="006A5C14"/>
    <w:rsid w:val="006B145D"/>
    <w:rsid w:val="006B19DF"/>
    <w:rsid w:val="006C384C"/>
    <w:rsid w:val="006E2F1D"/>
    <w:rsid w:val="0071085B"/>
    <w:rsid w:val="00715FD2"/>
    <w:rsid w:val="0072213F"/>
    <w:rsid w:val="00724A4B"/>
    <w:rsid w:val="00730E61"/>
    <w:rsid w:val="00735879"/>
    <w:rsid w:val="00740F74"/>
    <w:rsid w:val="0074480B"/>
    <w:rsid w:val="00745499"/>
    <w:rsid w:val="007528A3"/>
    <w:rsid w:val="007566AA"/>
    <w:rsid w:val="00766092"/>
    <w:rsid w:val="00775751"/>
    <w:rsid w:val="00775A12"/>
    <w:rsid w:val="00777BD5"/>
    <w:rsid w:val="0079056E"/>
    <w:rsid w:val="007A0AB3"/>
    <w:rsid w:val="007A7E34"/>
    <w:rsid w:val="007B4E48"/>
    <w:rsid w:val="007B7BF6"/>
    <w:rsid w:val="007C6017"/>
    <w:rsid w:val="007D0965"/>
    <w:rsid w:val="007F012F"/>
    <w:rsid w:val="007F6EEE"/>
    <w:rsid w:val="00801FFB"/>
    <w:rsid w:val="00802B30"/>
    <w:rsid w:val="00805F01"/>
    <w:rsid w:val="00807EFD"/>
    <w:rsid w:val="00811ECD"/>
    <w:rsid w:val="008141EF"/>
    <w:rsid w:val="00815026"/>
    <w:rsid w:val="00815BD0"/>
    <w:rsid w:val="00832F63"/>
    <w:rsid w:val="0083684C"/>
    <w:rsid w:val="00841C08"/>
    <w:rsid w:val="0084230D"/>
    <w:rsid w:val="00843ED1"/>
    <w:rsid w:val="00857283"/>
    <w:rsid w:val="00857AB4"/>
    <w:rsid w:val="00860022"/>
    <w:rsid w:val="00862FDE"/>
    <w:rsid w:val="0086524D"/>
    <w:rsid w:val="00885485"/>
    <w:rsid w:val="008A0121"/>
    <w:rsid w:val="008A1029"/>
    <w:rsid w:val="008A45F5"/>
    <w:rsid w:val="008B3C1F"/>
    <w:rsid w:val="008C43BF"/>
    <w:rsid w:val="008D0F89"/>
    <w:rsid w:val="008D5CD9"/>
    <w:rsid w:val="008E649E"/>
    <w:rsid w:val="008F1F34"/>
    <w:rsid w:val="008F7EB4"/>
    <w:rsid w:val="00902464"/>
    <w:rsid w:val="00910D4E"/>
    <w:rsid w:val="009131AB"/>
    <w:rsid w:val="0092365E"/>
    <w:rsid w:val="00934B20"/>
    <w:rsid w:val="00950F2C"/>
    <w:rsid w:val="00953604"/>
    <w:rsid w:val="0098128E"/>
    <w:rsid w:val="00985F2A"/>
    <w:rsid w:val="00993C33"/>
    <w:rsid w:val="009A221F"/>
    <w:rsid w:val="009C36F3"/>
    <w:rsid w:val="009D626F"/>
    <w:rsid w:val="009E7858"/>
    <w:rsid w:val="00A06305"/>
    <w:rsid w:val="00A12976"/>
    <w:rsid w:val="00A15895"/>
    <w:rsid w:val="00A25470"/>
    <w:rsid w:val="00A30CC2"/>
    <w:rsid w:val="00A352D7"/>
    <w:rsid w:val="00A40359"/>
    <w:rsid w:val="00A50312"/>
    <w:rsid w:val="00A537F0"/>
    <w:rsid w:val="00A64761"/>
    <w:rsid w:val="00A76E0D"/>
    <w:rsid w:val="00A8114E"/>
    <w:rsid w:val="00A91B2D"/>
    <w:rsid w:val="00A93821"/>
    <w:rsid w:val="00AA010B"/>
    <w:rsid w:val="00AA3BB4"/>
    <w:rsid w:val="00AB4F1D"/>
    <w:rsid w:val="00AB623D"/>
    <w:rsid w:val="00AC5C72"/>
    <w:rsid w:val="00AD0085"/>
    <w:rsid w:val="00AE1472"/>
    <w:rsid w:val="00AE49B4"/>
    <w:rsid w:val="00AE7C1E"/>
    <w:rsid w:val="00AF15D2"/>
    <w:rsid w:val="00AF20F5"/>
    <w:rsid w:val="00AF4AB1"/>
    <w:rsid w:val="00AF6297"/>
    <w:rsid w:val="00B00DF5"/>
    <w:rsid w:val="00B0252C"/>
    <w:rsid w:val="00B04119"/>
    <w:rsid w:val="00B05563"/>
    <w:rsid w:val="00B07891"/>
    <w:rsid w:val="00B11821"/>
    <w:rsid w:val="00B16185"/>
    <w:rsid w:val="00B16255"/>
    <w:rsid w:val="00B249AE"/>
    <w:rsid w:val="00B26AE5"/>
    <w:rsid w:val="00B27E2A"/>
    <w:rsid w:val="00B36E18"/>
    <w:rsid w:val="00B5083D"/>
    <w:rsid w:val="00B52461"/>
    <w:rsid w:val="00B62058"/>
    <w:rsid w:val="00B67FE9"/>
    <w:rsid w:val="00B72769"/>
    <w:rsid w:val="00B7385D"/>
    <w:rsid w:val="00B74FFD"/>
    <w:rsid w:val="00B772AA"/>
    <w:rsid w:val="00B93A16"/>
    <w:rsid w:val="00BA0EF1"/>
    <w:rsid w:val="00BB0BC6"/>
    <w:rsid w:val="00BB1943"/>
    <w:rsid w:val="00BB3902"/>
    <w:rsid w:val="00BB6986"/>
    <w:rsid w:val="00BB77D3"/>
    <w:rsid w:val="00BD58FD"/>
    <w:rsid w:val="00BF0734"/>
    <w:rsid w:val="00BF4B47"/>
    <w:rsid w:val="00C01FFC"/>
    <w:rsid w:val="00C05459"/>
    <w:rsid w:val="00C06CD3"/>
    <w:rsid w:val="00C13243"/>
    <w:rsid w:val="00C17D84"/>
    <w:rsid w:val="00C30186"/>
    <w:rsid w:val="00C3669E"/>
    <w:rsid w:val="00C40245"/>
    <w:rsid w:val="00C435D5"/>
    <w:rsid w:val="00C47A6B"/>
    <w:rsid w:val="00C65E9A"/>
    <w:rsid w:val="00C677DD"/>
    <w:rsid w:val="00C73355"/>
    <w:rsid w:val="00CA14F4"/>
    <w:rsid w:val="00CA52A8"/>
    <w:rsid w:val="00CA6160"/>
    <w:rsid w:val="00CC30F2"/>
    <w:rsid w:val="00CC7224"/>
    <w:rsid w:val="00CC740B"/>
    <w:rsid w:val="00CE1915"/>
    <w:rsid w:val="00CF5EFF"/>
    <w:rsid w:val="00D1242F"/>
    <w:rsid w:val="00D15A27"/>
    <w:rsid w:val="00D335FF"/>
    <w:rsid w:val="00D52733"/>
    <w:rsid w:val="00D53973"/>
    <w:rsid w:val="00D6347E"/>
    <w:rsid w:val="00D71D7D"/>
    <w:rsid w:val="00D75825"/>
    <w:rsid w:val="00D918DF"/>
    <w:rsid w:val="00D967D7"/>
    <w:rsid w:val="00DA1B5B"/>
    <w:rsid w:val="00DA5C89"/>
    <w:rsid w:val="00DB1705"/>
    <w:rsid w:val="00DB60EC"/>
    <w:rsid w:val="00DC0185"/>
    <w:rsid w:val="00DD2DAB"/>
    <w:rsid w:val="00DD4464"/>
    <w:rsid w:val="00DF223E"/>
    <w:rsid w:val="00DF4411"/>
    <w:rsid w:val="00E05F6D"/>
    <w:rsid w:val="00E20DC8"/>
    <w:rsid w:val="00E27676"/>
    <w:rsid w:val="00E31DEF"/>
    <w:rsid w:val="00E32360"/>
    <w:rsid w:val="00E367AD"/>
    <w:rsid w:val="00E43A24"/>
    <w:rsid w:val="00E50561"/>
    <w:rsid w:val="00E539C0"/>
    <w:rsid w:val="00E56CFB"/>
    <w:rsid w:val="00E63682"/>
    <w:rsid w:val="00E6492E"/>
    <w:rsid w:val="00E72789"/>
    <w:rsid w:val="00E84A50"/>
    <w:rsid w:val="00E86B41"/>
    <w:rsid w:val="00E924DA"/>
    <w:rsid w:val="00E96951"/>
    <w:rsid w:val="00EA4EAF"/>
    <w:rsid w:val="00EA6777"/>
    <w:rsid w:val="00EB0B81"/>
    <w:rsid w:val="00EC0BBE"/>
    <w:rsid w:val="00EC6087"/>
    <w:rsid w:val="00ED5B08"/>
    <w:rsid w:val="00ED728A"/>
    <w:rsid w:val="00F046B3"/>
    <w:rsid w:val="00F106FE"/>
    <w:rsid w:val="00F4381D"/>
    <w:rsid w:val="00F53FB3"/>
    <w:rsid w:val="00F54EFC"/>
    <w:rsid w:val="00F608DA"/>
    <w:rsid w:val="00F61FFA"/>
    <w:rsid w:val="00F64BF8"/>
    <w:rsid w:val="00F674A2"/>
    <w:rsid w:val="00F6771D"/>
    <w:rsid w:val="00F76EEA"/>
    <w:rsid w:val="00F824AF"/>
    <w:rsid w:val="00F831AD"/>
    <w:rsid w:val="00FC1B83"/>
    <w:rsid w:val="00FC32E7"/>
    <w:rsid w:val="00FD1FA8"/>
    <w:rsid w:val="00FD3369"/>
    <w:rsid w:val="00FE1B1C"/>
    <w:rsid w:val="00FE26CE"/>
    <w:rsid w:val="00FE4811"/>
    <w:rsid w:val="00FF010F"/>
    <w:rsid w:val="00FF1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0D3A"/>
  <w15:docId w15:val="{6B2E50B8-2AFB-4C70-A93A-892BF53C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Geenafstand">
    <w:name w:val="No Spacing"/>
    <w:uiPriority w:val="1"/>
    <w:qFormat/>
    <w:rsid w:val="001B19BD"/>
    <w:pPr>
      <w:spacing w:line="240" w:lineRule="auto"/>
    </w:pPr>
  </w:style>
  <w:style w:type="paragraph" w:styleId="Lijstalinea">
    <w:name w:val="List Paragraph"/>
    <w:basedOn w:val="Standaard"/>
    <w:uiPriority w:val="34"/>
    <w:qFormat/>
    <w:rsid w:val="00B00DF5"/>
    <w:pPr>
      <w:ind w:left="720"/>
      <w:contextualSpacing/>
    </w:pPr>
  </w:style>
  <w:style w:type="character" w:styleId="Hyperlink">
    <w:name w:val="Hyperlink"/>
    <w:basedOn w:val="Standaardalinea-lettertype"/>
    <w:uiPriority w:val="99"/>
    <w:unhideWhenUsed/>
    <w:rsid w:val="003E6EDD"/>
    <w:rPr>
      <w:color w:val="0000FF"/>
      <w:u w:val="single"/>
    </w:rPr>
  </w:style>
  <w:style w:type="character" w:styleId="Verwijzingopmerking">
    <w:name w:val="annotation reference"/>
    <w:basedOn w:val="Standaardalinea-lettertype"/>
    <w:uiPriority w:val="99"/>
    <w:semiHidden/>
    <w:unhideWhenUsed/>
    <w:rsid w:val="00541F77"/>
    <w:rPr>
      <w:sz w:val="16"/>
      <w:szCs w:val="16"/>
    </w:rPr>
  </w:style>
  <w:style w:type="paragraph" w:styleId="Tekstopmerking">
    <w:name w:val="annotation text"/>
    <w:basedOn w:val="Standaard"/>
    <w:link w:val="TekstopmerkingChar"/>
    <w:uiPriority w:val="99"/>
    <w:unhideWhenUsed/>
    <w:rsid w:val="00541F77"/>
    <w:pPr>
      <w:spacing w:line="240" w:lineRule="auto"/>
    </w:pPr>
    <w:rPr>
      <w:sz w:val="20"/>
      <w:szCs w:val="20"/>
    </w:rPr>
  </w:style>
  <w:style w:type="character" w:customStyle="1" w:styleId="TekstopmerkingChar">
    <w:name w:val="Tekst opmerking Char"/>
    <w:basedOn w:val="Standaardalinea-lettertype"/>
    <w:link w:val="Tekstopmerking"/>
    <w:uiPriority w:val="99"/>
    <w:rsid w:val="00541F77"/>
    <w:rPr>
      <w:sz w:val="20"/>
      <w:szCs w:val="20"/>
    </w:rPr>
  </w:style>
  <w:style w:type="paragraph" w:styleId="Onderwerpvanopmerking">
    <w:name w:val="annotation subject"/>
    <w:basedOn w:val="Tekstopmerking"/>
    <w:next w:val="Tekstopmerking"/>
    <w:link w:val="OnderwerpvanopmerkingChar"/>
    <w:uiPriority w:val="99"/>
    <w:semiHidden/>
    <w:unhideWhenUsed/>
    <w:rsid w:val="00541F77"/>
    <w:rPr>
      <w:b/>
      <w:bCs/>
    </w:rPr>
  </w:style>
  <w:style w:type="character" w:customStyle="1" w:styleId="OnderwerpvanopmerkingChar">
    <w:name w:val="Onderwerp van opmerking Char"/>
    <w:basedOn w:val="TekstopmerkingChar"/>
    <w:link w:val="Onderwerpvanopmerking"/>
    <w:uiPriority w:val="99"/>
    <w:semiHidden/>
    <w:rsid w:val="00541F77"/>
    <w:rPr>
      <w:b/>
      <w:bCs/>
      <w:sz w:val="20"/>
      <w:szCs w:val="20"/>
    </w:rPr>
  </w:style>
  <w:style w:type="paragraph" w:styleId="Voetnoottekst">
    <w:name w:val="footnote text"/>
    <w:basedOn w:val="Standaard"/>
    <w:link w:val="VoetnoottekstChar"/>
    <w:uiPriority w:val="99"/>
    <w:semiHidden/>
    <w:unhideWhenUsed/>
    <w:rsid w:val="005F7F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7F7E"/>
    <w:rPr>
      <w:sz w:val="20"/>
      <w:szCs w:val="20"/>
    </w:rPr>
  </w:style>
  <w:style w:type="character" w:styleId="Voetnootmarkering">
    <w:name w:val="footnote reference"/>
    <w:basedOn w:val="Standaardalinea-lettertype"/>
    <w:uiPriority w:val="99"/>
    <w:semiHidden/>
    <w:unhideWhenUsed/>
    <w:rsid w:val="005F7F7E"/>
    <w:rPr>
      <w:vertAlign w:val="superscript"/>
    </w:rPr>
  </w:style>
  <w:style w:type="character" w:styleId="Onopgelostemelding">
    <w:name w:val="Unresolved Mention"/>
    <w:basedOn w:val="Standaardalinea-lettertype"/>
    <w:uiPriority w:val="99"/>
    <w:semiHidden/>
    <w:unhideWhenUsed/>
    <w:rsid w:val="00E32360"/>
    <w:rPr>
      <w:color w:val="605E5C"/>
      <w:shd w:val="clear" w:color="auto" w:fill="E1DFDD"/>
    </w:rPr>
  </w:style>
  <w:style w:type="paragraph" w:styleId="Koptekst">
    <w:name w:val="header"/>
    <w:basedOn w:val="Standaard"/>
    <w:link w:val="KoptekstChar"/>
    <w:uiPriority w:val="99"/>
    <w:unhideWhenUsed/>
    <w:rsid w:val="007D09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0965"/>
  </w:style>
  <w:style w:type="paragraph" w:styleId="Voettekst">
    <w:name w:val="footer"/>
    <w:basedOn w:val="Standaard"/>
    <w:link w:val="VoettekstChar"/>
    <w:uiPriority w:val="99"/>
    <w:unhideWhenUsed/>
    <w:rsid w:val="007D09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0965"/>
  </w:style>
  <w:style w:type="paragraph" w:styleId="Revisie">
    <w:name w:val="Revision"/>
    <w:hidden/>
    <w:uiPriority w:val="99"/>
    <w:semiHidden/>
    <w:rsid w:val="00E96951"/>
    <w:pPr>
      <w:spacing w:line="240" w:lineRule="auto"/>
    </w:pPr>
  </w:style>
  <w:style w:type="character" w:styleId="GevolgdeHyperlink">
    <w:name w:val="FollowedHyperlink"/>
    <w:basedOn w:val="Standaardalinea-lettertype"/>
    <w:uiPriority w:val="99"/>
    <w:semiHidden/>
    <w:unhideWhenUsed/>
    <w:rsid w:val="003C1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documenten/rapporten/2022/06/15/sectorplan-covid-19-funderend-onderwij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jksoverheid.nl/documenten/rapporten/2022/06/15/sectorplan-covid-19-funderend-onderwij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420340C872234C8632BFD6FC9AC8EE" ma:contentTypeVersion="14" ma:contentTypeDescription="Een nieuw document maken." ma:contentTypeScope="" ma:versionID="005a8e3313201a27aa125834e22949e0">
  <xsd:schema xmlns:xsd="http://www.w3.org/2001/XMLSchema" xmlns:xs="http://www.w3.org/2001/XMLSchema" xmlns:p="http://schemas.microsoft.com/office/2006/metadata/properties" xmlns:ns3="73b0e734-4691-4cd7-87fc-2decc96c519f" xmlns:ns4="44186572-c200-40ad-9b7a-1c5409501813" targetNamespace="http://schemas.microsoft.com/office/2006/metadata/properties" ma:root="true" ma:fieldsID="7469b3928fdeb987ce623c631972f5bb" ns3:_="" ns4:_="">
    <xsd:import namespace="73b0e734-4691-4cd7-87fc-2decc96c519f"/>
    <xsd:import namespace="44186572-c200-40ad-9b7a-1c540950181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e734-4691-4cd7-87fc-2decc96c519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86572-c200-40ad-9b7a-1c54095018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659AE-DE5B-481B-8B0F-BD45A54F068D}">
  <ds:schemaRefs>
    <ds:schemaRef ds:uri="http://schemas.openxmlformats.org/officeDocument/2006/bibliography"/>
  </ds:schemaRefs>
</ds:datastoreItem>
</file>

<file path=customXml/itemProps2.xml><?xml version="1.0" encoding="utf-8"?>
<ds:datastoreItem xmlns:ds="http://schemas.openxmlformats.org/officeDocument/2006/customXml" ds:itemID="{9D1D8540-C6C2-4EB9-BC84-7C44E7C5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e734-4691-4cd7-87fc-2decc96c519f"/>
    <ds:schemaRef ds:uri="44186572-c200-40ad-9b7a-1c540950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951F6-3404-4090-8E4E-F53FAF964276}">
  <ds:schemaRefs>
    <ds:schemaRef ds:uri="http://schemas.microsoft.com/sharepoint/v3/contenttype/forms"/>
  </ds:schemaRefs>
</ds:datastoreItem>
</file>

<file path=customXml/itemProps4.xml><?xml version="1.0" encoding="utf-8"?>
<ds:datastoreItem xmlns:ds="http://schemas.openxmlformats.org/officeDocument/2006/customXml" ds:itemID="{7632F5B2-27EC-4BD2-BAF1-B9DBBEB41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2955</Words>
  <Characters>16257</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Ambaum-Jordens</dc:creator>
  <cp:lastModifiedBy>Ruud Moers</cp:lastModifiedBy>
  <cp:revision>10</cp:revision>
  <cp:lastPrinted>2022-09-26T17:25:00Z</cp:lastPrinted>
  <dcterms:created xsi:type="dcterms:W3CDTF">2022-11-10T16:35:00Z</dcterms:created>
  <dcterms:modified xsi:type="dcterms:W3CDTF">2022-11-18T13:08:00Z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0x0101005D420340C872234C8632BFD6FC9AC8EE</vt:lpwstr>
  </property>
</Properties>
</file>